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3BF12" w14:textId="77777777" w:rsidR="0067332C" w:rsidRDefault="00D7399F">
      <w:pPr>
        <w:pStyle w:val="Corps"/>
        <w:spacing w:before="140" w:after="140"/>
        <w:jc w:val="both"/>
        <w:rPr>
          <w:b/>
          <w:bCs/>
          <w:i/>
          <w:iCs/>
          <w:sz w:val="22"/>
          <w:szCs w:val="22"/>
        </w:rPr>
      </w:pPr>
      <w:r>
        <w:rPr>
          <w:b/>
          <w:bCs/>
          <w:i/>
          <w:iCs/>
          <w:sz w:val="22"/>
          <w:szCs w:val="22"/>
        </w:rPr>
        <w:t>Melody</w:t>
      </w:r>
      <w:r>
        <w:rPr>
          <w:b/>
          <w:bCs/>
          <w:sz w:val="22"/>
          <w:szCs w:val="22"/>
        </w:rPr>
        <w:t xml:space="preserve">, l’histoire d’une jeune coiffeuse qui accepte de porter l’enfant d’une riche Anglaise, sort en salles le 6 mai prochain. A bien des égards, c’est aussi un film breton. Ecrit dans le Finistère par Bernard </w:t>
      </w:r>
      <w:proofErr w:type="spellStart"/>
      <w:r>
        <w:rPr>
          <w:b/>
          <w:bCs/>
          <w:sz w:val="22"/>
          <w:szCs w:val="22"/>
        </w:rPr>
        <w:t>Bellefroid</w:t>
      </w:r>
      <w:proofErr w:type="spellEnd"/>
      <w:r>
        <w:rPr>
          <w:b/>
          <w:bCs/>
          <w:sz w:val="22"/>
          <w:szCs w:val="22"/>
        </w:rPr>
        <w:t>, fabriqué en grande partie en Bretagne, avec des professionnels bretons, Melody porte la marque d’une nouvelle dynamique de la filière cinématographique régionale, jusque dans sa distribution. Un film extrêmement fort et émouvant.</w:t>
      </w:r>
    </w:p>
    <w:p w14:paraId="7375D84C" w14:textId="77777777" w:rsidR="0067332C" w:rsidRDefault="00D7399F">
      <w:pPr>
        <w:pStyle w:val="Corps"/>
        <w:spacing w:before="140" w:after="140"/>
        <w:jc w:val="both"/>
        <w:rPr>
          <w:rFonts w:ascii="Helvetica Light" w:eastAsia="Helvetica Light" w:hAnsi="Helvetica Light" w:cs="Helvetica Light"/>
          <w:sz w:val="22"/>
          <w:szCs w:val="22"/>
        </w:rPr>
      </w:pPr>
      <w:r>
        <w:rPr>
          <w:sz w:val="22"/>
          <w:szCs w:val="22"/>
        </w:rPr>
        <w:t>Synopsis</w:t>
      </w:r>
      <w:r>
        <w:rPr>
          <w:rFonts w:ascii="Helvetica Light"/>
          <w:sz w:val="22"/>
          <w:szCs w:val="22"/>
        </w:rPr>
        <w:t xml:space="preserve"> : Melody, modeste coiffeuse </w:t>
      </w:r>
      <w:r>
        <w:rPr>
          <w:rFonts w:hAnsi="Helvetica Light"/>
          <w:sz w:val="22"/>
          <w:szCs w:val="22"/>
        </w:rPr>
        <w:t>à</w:t>
      </w:r>
      <w:r>
        <w:rPr>
          <w:rFonts w:hAnsi="Helvetica Light"/>
          <w:sz w:val="22"/>
          <w:szCs w:val="22"/>
        </w:rPr>
        <w:t xml:space="preserve"> </w:t>
      </w:r>
      <w:r>
        <w:rPr>
          <w:rFonts w:ascii="Helvetica Light"/>
          <w:sz w:val="22"/>
          <w:szCs w:val="22"/>
        </w:rPr>
        <w:t>domicile, est pr</w:t>
      </w:r>
      <w:r>
        <w:rPr>
          <w:rFonts w:hAnsi="Helvetica Light"/>
          <w:sz w:val="22"/>
          <w:szCs w:val="22"/>
        </w:rPr>
        <w:t>ê</w:t>
      </w:r>
      <w:r>
        <w:rPr>
          <w:rFonts w:ascii="Helvetica Light"/>
          <w:sz w:val="22"/>
          <w:szCs w:val="22"/>
        </w:rPr>
        <w:t xml:space="preserve">te </w:t>
      </w:r>
      <w:r>
        <w:rPr>
          <w:rFonts w:hAnsi="Helvetica Light"/>
          <w:sz w:val="22"/>
          <w:szCs w:val="22"/>
        </w:rPr>
        <w:t>à</w:t>
      </w:r>
      <w:r>
        <w:rPr>
          <w:rFonts w:hAnsi="Helvetica Light"/>
          <w:sz w:val="22"/>
          <w:szCs w:val="22"/>
        </w:rPr>
        <w:t xml:space="preserve"> </w:t>
      </w:r>
      <w:r>
        <w:rPr>
          <w:rFonts w:ascii="Helvetica Light"/>
          <w:sz w:val="22"/>
          <w:szCs w:val="22"/>
        </w:rPr>
        <w:t>tout pour r</w:t>
      </w:r>
      <w:r>
        <w:rPr>
          <w:rFonts w:hAnsi="Helvetica Light"/>
          <w:sz w:val="22"/>
          <w:szCs w:val="22"/>
        </w:rPr>
        <w:t>é</w:t>
      </w:r>
      <w:r>
        <w:rPr>
          <w:rFonts w:ascii="Helvetica Light"/>
          <w:sz w:val="22"/>
          <w:szCs w:val="22"/>
        </w:rPr>
        <w:t>aliser son r</w:t>
      </w:r>
      <w:r>
        <w:rPr>
          <w:rFonts w:hAnsi="Helvetica Light"/>
          <w:sz w:val="22"/>
          <w:szCs w:val="22"/>
        </w:rPr>
        <w:t>ê</w:t>
      </w:r>
      <w:r>
        <w:rPr>
          <w:rFonts w:ascii="Helvetica Light"/>
          <w:sz w:val="22"/>
          <w:szCs w:val="22"/>
        </w:rPr>
        <w:t>ve</w:t>
      </w:r>
      <w:r>
        <w:rPr>
          <w:rFonts w:hAnsi="Helvetica Light"/>
          <w:sz w:val="22"/>
          <w:szCs w:val="22"/>
        </w:rPr>
        <w:t> </w:t>
      </w:r>
      <w:r>
        <w:rPr>
          <w:rFonts w:ascii="Helvetica Light"/>
          <w:sz w:val="22"/>
          <w:szCs w:val="22"/>
        </w:rPr>
        <w:t>: ouvrir son propre salon de coiffure. Contre une importante somme d</w:t>
      </w:r>
      <w:r>
        <w:rPr>
          <w:rFonts w:hAnsi="Helvetica Light"/>
          <w:sz w:val="22"/>
          <w:szCs w:val="22"/>
        </w:rPr>
        <w:t>’</w:t>
      </w:r>
      <w:r>
        <w:rPr>
          <w:rFonts w:ascii="Helvetica Light"/>
          <w:sz w:val="22"/>
          <w:szCs w:val="22"/>
        </w:rPr>
        <w:t>argent, elle accepte de porter le b</w:t>
      </w:r>
      <w:r>
        <w:rPr>
          <w:rFonts w:hAnsi="Helvetica Light"/>
          <w:sz w:val="22"/>
          <w:szCs w:val="22"/>
        </w:rPr>
        <w:t>é</w:t>
      </w:r>
      <w:r>
        <w:rPr>
          <w:rFonts w:ascii="Helvetica Light"/>
          <w:sz w:val="22"/>
          <w:szCs w:val="22"/>
        </w:rPr>
        <w:t>b</w:t>
      </w:r>
      <w:r>
        <w:rPr>
          <w:rFonts w:hAnsi="Helvetica Light"/>
          <w:sz w:val="22"/>
          <w:szCs w:val="22"/>
        </w:rPr>
        <w:t>é</w:t>
      </w:r>
      <w:r>
        <w:rPr>
          <w:rFonts w:hAnsi="Helvetica Light"/>
          <w:sz w:val="22"/>
          <w:szCs w:val="22"/>
        </w:rPr>
        <w:t xml:space="preserve"> </w:t>
      </w:r>
      <w:r>
        <w:rPr>
          <w:rFonts w:ascii="Helvetica Light"/>
          <w:sz w:val="22"/>
          <w:szCs w:val="22"/>
        </w:rPr>
        <w:t>d</w:t>
      </w:r>
      <w:r>
        <w:rPr>
          <w:rFonts w:hAnsi="Helvetica Light"/>
          <w:sz w:val="22"/>
          <w:szCs w:val="22"/>
        </w:rPr>
        <w:t>’</w:t>
      </w:r>
      <w:r>
        <w:rPr>
          <w:rFonts w:ascii="Helvetica Light"/>
          <w:sz w:val="22"/>
          <w:szCs w:val="22"/>
        </w:rPr>
        <w:t>une autre et rencontre Emily, riche Anglaise qui cherche d</w:t>
      </w:r>
      <w:r>
        <w:rPr>
          <w:rFonts w:hAnsi="Helvetica Light"/>
          <w:sz w:val="22"/>
          <w:szCs w:val="22"/>
        </w:rPr>
        <w:t>é</w:t>
      </w:r>
      <w:r>
        <w:rPr>
          <w:rFonts w:ascii="Helvetica Light"/>
          <w:sz w:val="22"/>
          <w:szCs w:val="22"/>
        </w:rPr>
        <w:t>sesp</w:t>
      </w:r>
      <w:r>
        <w:rPr>
          <w:rFonts w:hAnsi="Helvetica Light"/>
          <w:sz w:val="22"/>
          <w:szCs w:val="22"/>
        </w:rPr>
        <w:t>é</w:t>
      </w:r>
      <w:r>
        <w:rPr>
          <w:rFonts w:ascii="Helvetica Light"/>
          <w:sz w:val="22"/>
          <w:szCs w:val="22"/>
        </w:rPr>
        <w:t>r</w:t>
      </w:r>
      <w:r>
        <w:rPr>
          <w:rFonts w:hAnsi="Helvetica Light"/>
          <w:sz w:val="22"/>
          <w:szCs w:val="22"/>
        </w:rPr>
        <w:t>é</w:t>
      </w:r>
      <w:r>
        <w:rPr>
          <w:rFonts w:ascii="Helvetica Light"/>
          <w:sz w:val="22"/>
          <w:szCs w:val="22"/>
        </w:rPr>
        <w:t xml:space="preserve">ment </w:t>
      </w:r>
      <w:r>
        <w:rPr>
          <w:rFonts w:hAnsi="Helvetica Light"/>
          <w:sz w:val="22"/>
          <w:szCs w:val="22"/>
        </w:rPr>
        <w:t>à</w:t>
      </w:r>
      <w:r>
        <w:rPr>
          <w:rFonts w:hAnsi="Helvetica Light"/>
          <w:sz w:val="22"/>
          <w:szCs w:val="22"/>
        </w:rPr>
        <w:t xml:space="preserve"> </w:t>
      </w:r>
      <w:r>
        <w:rPr>
          <w:rFonts w:ascii="Helvetica Light"/>
          <w:sz w:val="22"/>
          <w:szCs w:val="22"/>
        </w:rPr>
        <w:t xml:space="preserve">en avoir un. </w:t>
      </w:r>
    </w:p>
    <w:p w14:paraId="0AF7D5BF" w14:textId="77777777" w:rsidR="0067332C" w:rsidRDefault="00D7399F">
      <w:pPr>
        <w:pStyle w:val="Corps"/>
        <w:spacing w:before="140"/>
        <w:jc w:val="both"/>
        <w:rPr>
          <w:sz w:val="22"/>
          <w:szCs w:val="22"/>
        </w:rPr>
      </w:pPr>
      <w:r>
        <w:rPr>
          <w:sz w:val="22"/>
          <w:szCs w:val="22"/>
        </w:rPr>
        <w:t xml:space="preserve">Ecrit dans le nord Finistère, tourné pour bonne part en presqu’île de Crozon et post-produit à Rennes, le deuxième long-métrage de Bernard </w:t>
      </w:r>
      <w:proofErr w:type="spellStart"/>
      <w:r>
        <w:rPr>
          <w:sz w:val="22"/>
          <w:szCs w:val="22"/>
        </w:rPr>
        <w:t>Bellefroid</w:t>
      </w:r>
      <w:proofErr w:type="spellEnd"/>
      <w:r>
        <w:rPr>
          <w:sz w:val="22"/>
          <w:szCs w:val="22"/>
        </w:rPr>
        <w:t xml:space="preserve"> bénéficie de l’implication de .Mille et Une. Films (Rennes) et du soutien du </w:t>
      </w:r>
      <w:proofErr w:type="spellStart"/>
      <w:r>
        <w:rPr>
          <w:sz w:val="22"/>
          <w:szCs w:val="22"/>
        </w:rPr>
        <w:t>Breizh</w:t>
      </w:r>
      <w:proofErr w:type="spellEnd"/>
      <w:r>
        <w:rPr>
          <w:sz w:val="22"/>
          <w:szCs w:val="22"/>
        </w:rPr>
        <w:t xml:space="preserve"> Film </w:t>
      </w:r>
      <w:proofErr w:type="spellStart"/>
      <w:r>
        <w:rPr>
          <w:sz w:val="22"/>
          <w:szCs w:val="22"/>
        </w:rPr>
        <w:t>Fund</w:t>
      </w:r>
      <w:proofErr w:type="spellEnd"/>
      <w:r>
        <w:rPr>
          <w:sz w:val="22"/>
          <w:szCs w:val="22"/>
        </w:rPr>
        <w:t xml:space="preserve"> pour faire de la sortie en salles en Bretagne un événement et une locomotive pour la sortie nationale.</w:t>
      </w:r>
    </w:p>
    <w:p w14:paraId="60CFC23F" w14:textId="77777777" w:rsidR="0067332C" w:rsidRDefault="00D7399F">
      <w:pPr>
        <w:pStyle w:val="Corps"/>
        <w:spacing w:before="240"/>
        <w:jc w:val="both"/>
        <w:rPr>
          <w:rFonts w:ascii="Helvetica Light" w:eastAsia="Helvetica Light" w:hAnsi="Helvetica Light" w:cs="Helvetica Light"/>
          <w:sz w:val="21"/>
          <w:szCs w:val="21"/>
        </w:rPr>
      </w:pPr>
      <w:r>
        <w:rPr>
          <w:rFonts w:ascii="Helvetica Light"/>
          <w:sz w:val="21"/>
          <w:szCs w:val="21"/>
        </w:rPr>
        <w:t>A priori, rien ne pr</w:t>
      </w:r>
      <w:r>
        <w:rPr>
          <w:rFonts w:hAnsi="Helvetica Light"/>
          <w:sz w:val="21"/>
          <w:szCs w:val="21"/>
        </w:rPr>
        <w:t>é</w:t>
      </w:r>
      <w:r>
        <w:rPr>
          <w:rFonts w:ascii="Helvetica Light"/>
          <w:sz w:val="21"/>
          <w:szCs w:val="21"/>
        </w:rPr>
        <w:t xml:space="preserve">destinait Bernard </w:t>
      </w:r>
      <w:proofErr w:type="spellStart"/>
      <w:r>
        <w:rPr>
          <w:rFonts w:ascii="Helvetica Light"/>
          <w:sz w:val="21"/>
          <w:szCs w:val="21"/>
        </w:rPr>
        <w:t>Bellefroid</w:t>
      </w:r>
      <w:proofErr w:type="spellEnd"/>
      <w:r>
        <w:rPr>
          <w:rFonts w:ascii="Helvetica Light"/>
          <w:sz w:val="21"/>
          <w:szCs w:val="21"/>
        </w:rPr>
        <w:t xml:space="preserve"> </w:t>
      </w:r>
      <w:r>
        <w:rPr>
          <w:rFonts w:hAnsi="Helvetica Light"/>
          <w:sz w:val="21"/>
          <w:szCs w:val="21"/>
        </w:rPr>
        <w:t>à</w:t>
      </w:r>
      <w:r>
        <w:rPr>
          <w:rFonts w:hAnsi="Helvetica Light"/>
          <w:sz w:val="21"/>
          <w:szCs w:val="21"/>
        </w:rPr>
        <w:t xml:space="preserve"> </w:t>
      </w:r>
      <w:r>
        <w:rPr>
          <w:rFonts w:ascii="Helvetica Light"/>
          <w:sz w:val="21"/>
          <w:szCs w:val="21"/>
        </w:rPr>
        <w:t>venir travailler en Bretagne. Cet auteur-r</w:t>
      </w:r>
      <w:r>
        <w:rPr>
          <w:rFonts w:hAnsi="Helvetica Light"/>
          <w:sz w:val="21"/>
          <w:szCs w:val="21"/>
        </w:rPr>
        <w:t>é</w:t>
      </w:r>
      <w:r>
        <w:rPr>
          <w:rFonts w:ascii="Helvetica Light"/>
          <w:sz w:val="21"/>
          <w:szCs w:val="21"/>
        </w:rPr>
        <w:t>alisateur belge pr</w:t>
      </w:r>
      <w:r>
        <w:rPr>
          <w:rFonts w:hAnsi="Helvetica Light"/>
          <w:sz w:val="21"/>
          <w:szCs w:val="21"/>
        </w:rPr>
        <w:t>é</w:t>
      </w:r>
      <w:r>
        <w:rPr>
          <w:rFonts w:ascii="Helvetica Light"/>
          <w:sz w:val="21"/>
          <w:szCs w:val="21"/>
        </w:rPr>
        <w:t>parait son deuxi</w:t>
      </w:r>
      <w:r>
        <w:rPr>
          <w:rFonts w:hAnsi="Helvetica Light"/>
          <w:sz w:val="21"/>
          <w:szCs w:val="21"/>
        </w:rPr>
        <w:t>è</w:t>
      </w:r>
      <w:r>
        <w:rPr>
          <w:rFonts w:ascii="Helvetica Light"/>
          <w:sz w:val="21"/>
          <w:szCs w:val="21"/>
        </w:rPr>
        <w:t>me long-m</w:t>
      </w:r>
      <w:r>
        <w:rPr>
          <w:rFonts w:hAnsi="Helvetica Light"/>
          <w:sz w:val="21"/>
          <w:szCs w:val="21"/>
        </w:rPr>
        <w:t>é</w:t>
      </w:r>
      <w:r>
        <w:rPr>
          <w:rFonts w:ascii="Helvetica Light"/>
          <w:sz w:val="21"/>
          <w:szCs w:val="21"/>
        </w:rPr>
        <w:t>trage sur l</w:t>
      </w:r>
      <w:r>
        <w:rPr>
          <w:rFonts w:hAnsi="Helvetica Light"/>
          <w:sz w:val="21"/>
          <w:szCs w:val="21"/>
        </w:rPr>
        <w:t>’</w:t>
      </w:r>
      <w:r>
        <w:rPr>
          <w:rFonts w:ascii="Helvetica Light"/>
          <w:sz w:val="21"/>
          <w:szCs w:val="21"/>
        </w:rPr>
        <w:t>histoire du d</w:t>
      </w:r>
      <w:r>
        <w:rPr>
          <w:rFonts w:hAnsi="Helvetica Light"/>
          <w:sz w:val="21"/>
          <w:szCs w:val="21"/>
        </w:rPr>
        <w:t>é</w:t>
      </w:r>
      <w:r>
        <w:rPr>
          <w:rFonts w:ascii="Helvetica Light"/>
          <w:sz w:val="21"/>
          <w:szCs w:val="21"/>
        </w:rPr>
        <w:t>sir d</w:t>
      </w:r>
      <w:r>
        <w:rPr>
          <w:rFonts w:hAnsi="Helvetica Light"/>
          <w:sz w:val="21"/>
          <w:szCs w:val="21"/>
        </w:rPr>
        <w:t>’</w:t>
      </w:r>
      <w:r>
        <w:rPr>
          <w:rFonts w:ascii="Helvetica Light"/>
          <w:sz w:val="21"/>
          <w:szCs w:val="21"/>
        </w:rPr>
        <w:t>enfant de deux femmes de nationalit</w:t>
      </w:r>
      <w:r>
        <w:rPr>
          <w:rFonts w:hAnsi="Helvetica Light"/>
          <w:sz w:val="21"/>
          <w:szCs w:val="21"/>
        </w:rPr>
        <w:t>é</w:t>
      </w:r>
      <w:r>
        <w:rPr>
          <w:rFonts w:hAnsi="Helvetica Light"/>
          <w:sz w:val="21"/>
          <w:szCs w:val="21"/>
        </w:rPr>
        <w:t xml:space="preserve"> </w:t>
      </w:r>
      <w:r>
        <w:rPr>
          <w:rFonts w:ascii="Helvetica Light"/>
          <w:sz w:val="21"/>
          <w:szCs w:val="21"/>
        </w:rPr>
        <w:t>belge et anglaise, l</w:t>
      </w:r>
      <w:r>
        <w:rPr>
          <w:rFonts w:hAnsi="Helvetica Light"/>
          <w:sz w:val="21"/>
          <w:szCs w:val="21"/>
        </w:rPr>
        <w:t>’</w:t>
      </w:r>
      <w:r>
        <w:rPr>
          <w:rFonts w:ascii="Helvetica Light"/>
          <w:sz w:val="21"/>
          <w:szCs w:val="21"/>
        </w:rPr>
        <w:t xml:space="preserve">une demandant </w:t>
      </w:r>
      <w:r>
        <w:rPr>
          <w:rFonts w:hAnsi="Helvetica Light"/>
          <w:sz w:val="21"/>
          <w:szCs w:val="21"/>
        </w:rPr>
        <w:t>à</w:t>
      </w:r>
      <w:r>
        <w:rPr>
          <w:rFonts w:hAnsi="Helvetica Light"/>
          <w:sz w:val="21"/>
          <w:szCs w:val="21"/>
        </w:rPr>
        <w:t xml:space="preserve"> </w:t>
      </w:r>
      <w:r>
        <w:rPr>
          <w:rFonts w:ascii="Helvetica Light"/>
          <w:sz w:val="21"/>
          <w:szCs w:val="21"/>
        </w:rPr>
        <w:t>l</w:t>
      </w:r>
      <w:r>
        <w:rPr>
          <w:rFonts w:hAnsi="Helvetica Light"/>
          <w:sz w:val="21"/>
          <w:szCs w:val="21"/>
        </w:rPr>
        <w:t>’</w:t>
      </w:r>
      <w:r>
        <w:rPr>
          <w:rFonts w:ascii="Helvetica Light"/>
          <w:sz w:val="21"/>
          <w:szCs w:val="21"/>
        </w:rPr>
        <w:t xml:space="preserve">autre de porter son enfant. Mais pour renforcer son </w:t>
      </w:r>
      <w:proofErr w:type="spellStart"/>
      <w:r>
        <w:rPr>
          <w:rFonts w:ascii="Helvetica Light"/>
          <w:sz w:val="21"/>
          <w:szCs w:val="21"/>
        </w:rPr>
        <w:t>sc</w:t>
      </w:r>
      <w:r>
        <w:rPr>
          <w:rFonts w:hAnsi="Helvetica Light"/>
          <w:sz w:val="21"/>
          <w:szCs w:val="21"/>
        </w:rPr>
        <w:t>é</w:t>
      </w:r>
      <w:r>
        <w:rPr>
          <w:rFonts w:ascii="Helvetica Light"/>
          <w:sz w:val="21"/>
          <w:szCs w:val="21"/>
          <w:lang w:val="es-ES_tradnl"/>
        </w:rPr>
        <w:t>nario</w:t>
      </w:r>
      <w:proofErr w:type="spellEnd"/>
      <w:r>
        <w:rPr>
          <w:rFonts w:ascii="Helvetica Light"/>
          <w:sz w:val="21"/>
          <w:szCs w:val="21"/>
          <w:lang w:val="es-ES_tradnl"/>
        </w:rPr>
        <w:t>, l</w:t>
      </w:r>
      <w:r>
        <w:rPr>
          <w:rFonts w:hAnsi="Helvetica Light"/>
          <w:sz w:val="21"/>
          <w:szCs w:val="21"/>
        </w:rPr>
        <w:t>’</w:t>
      </w:r>
      <w:r>
        <w:rPr>
          <w:rFonts w:ascii="Helvetica Light"/>
          <w:sz w:val="21"/>
          <w:szCs w:val="21"/>
        </w:rPr>
        <w:t>auteur a choisi de venir au Groupe Ouest b</w:t>
      </w:r>
      <w:r>
        <w:rPr>
          <w:rFonts w:hAnsi="Helvetica Light"/>
          <w:sz w:val="21"/>
          <w:szCs w:val="21"/>
        </w:rPr>
        <w:t>é</w:t>
      </w:r>
      <w:r>
        <w:rPr>
          <w:rFonts w:ascii="Helvetica Light"/>
          <w:sz w:val="21"/>
          <w:szCs w:val="21"/>
        </w:rPr>
        <w:t>n</w:t>
      </w:r>
      <w:r>
        <w:rPr>
          <w:rFonts w:hAnsi="Helvetica Light"/>
          <w:sz w:val="21"/>
          <w:szCs w:val="21"/>
        </w:rPr>
        <w:t>é</w:t>
      </w:r>
      <w:r>
        <w:rPr>
          <w:rFonts w:ascii="Helvetica Light"/>
          <w:sz w:val="21"/>
          <w:szCs w:val="21"/>
        </w:rPr>
        <w:t>ficier de son dispositif de coaching. Les paysages du Finist</w:t>
      </w:r>
      <w:r>
        <w:rPr>
          <w:rFonts w:hAnsi="Helvetica Light"/>
          <w:sz w:val="21"/>
          <w:szCs w:val="21"/>
        </w:rPr>
        <w:t>è</w:t>
      </w:r>
      <w:r>
        <w:rPr>
          <w:rFonts w:ascii="Helvetica Light"/>
          <w:sz w:val="21"/>
          <w:szCs w:val="21"/>
        </w:rPr>
        <w:t>re l</w:t>
      </w:r>
      <w:r>
        <w:rPr>
          <w:rFonts w:hAnsi="Helvetica Light"/>
          <w:sz w:val="21"/>
          <w:szCs w:val="21"/>
        </w:rPr>
        <w:t>’</w:t>
      </w:r>
      <w:r>
        <w:rPr>
          <w:rFonts w:ascii="Helvetica Light"/>
          <w:sz w:val="21"/>
          <w:szCs w:val="21"/>
        </w:rPr>
        <w:t>ont conquis : il en a fait son d</w:t>
      </w:r>
      <w:r>
        <w:rPr>
          <w:rFonts w:hAnsi="Helvetica Light"/>
          <w:sz w:val="21"/>
          <w:szCs w:val="21"/>
        </w:rPr>
        <w:t>é</w:t>
      </w:r>
      <w:r>
        <w:rPr>
          <w:rFonts w:ascii="Helvetica Light"/>
          <w:sz w:val="21"/>
          <w:szCs w:val="21"/>
        </w:rPr>
        <w:t>cor. Ave</w:t>
      </w:r>
      <w:r>
        <w:rPr>
          <w:noProof/>
        </w:rPr>
        <mc:AlternateContent>
          <mc:Choice Requires="wpg">
            <w:drawing>
              <wp:anchor distT="152400" distB="152400" distL="152400" distR="152400" simplePos="0" relativeHeight="251659264" behindDoc="0" locked="0" layoutInCell="1" allowOverlap="1" wp14:anchorId="7FC7B3E0" wp14:editId="2B4C9848">
                <wp:simplePos x="0" y="0"/>
                <wp:positionH relativeFrom="page">
                  <wp:posOffset>719999</wp:posOffset>
                </wp:positionH>
                <wp:positionV relativeFrom="page">
                  <wp:posOffset>1172864</wp:posOffset>
                </wp:positionV>
                <wp:extent cx="6116501" cy="1283000"/>
                <wp:effectExtent l="0" t="0" r="0" b="0"/>
                <wp:wrapTopAndBottom distT="152400" distB="152400"/>
                <wp:docPr id="1073741830" name="officeArt object"/>
                <wp:cNvGraphicFramePr/>
                <a:graphic xmlns:a="http://schemas.openxmlformats.org/drawingml/2006/main">
                  <a:graphicData uri="http://schemas.microsoft.com/office/word/2010/wordprocessingGroup">
                    <wpg:wgp>
                      <wpg:cNvGrpSpPr/>
                      <wpg:grpSpPr>
                        <a:xfrm>
                          <a:off x="0" y="0"/>
                          <a:ext cx="6116501" cy="1283000"/>
                          <a:chOff x="0" y="0"/>
                          <a:chExt cx="6116500" cy="1282999"/>
                        </a:xfrm>
                      </wpg:grpSpPr>
                      <wps:wsp>
                        <wps:cNvPr id="1073741825" name="Shape 1073741825"/>
                        <wps:cNvSpPr/>
                        <wps:spPr>
                          <a:xfrm>
                            <a:off x="0" y="698535"/>
                            <a:ext cx="6116501" cy="584465"/>
                          </a:xfrm>
                          <a:prstGeom prst="rect">
                            <a:avLst/>
                          </a:prstGeom>
                          <a:noFill/>
                          <a:ln w="12700" cap="flat">
                            <a:noFill/>
                            <a:miter lim="400000"/>
                          </a:ln>
                          <a:effectLst/>
                        </wps:spPr>
                        <wps:txbx>
                          <w:txbxContent>
                            <w:p w14:paraId="382C7C17" w14:textId="77777777" w:rsidR="0067332C" w:rsidRDefault="00D7399F">
                              <w:pPr>
                                <w:pStyle w:val="Titre"/>
                                <w:spacing w:before="0" w:after="0"/>
                              </w:pPr>
                              <w:r>
                                <w:t>MELODY, DE BERNARD BELLEFROID</w:t>
                              </w:r>
                            </w:p>
                            <w:p w14:paraId="1DA14610" w14:textId="77777777" w:rsidR="0067332C" w:rsidRDefault="00D7399F">
                              <w:pPr>
                                <w:pStyle w:val="Sujet"/>
                                <w:spacing w:before="140"/>
                              </w:pPr>
                              <w:r>
                                <w:rPr>
                                  <w:rFonts w:ascii="Helvetica"/>
                                  <w:sz w:val="24"/>
                                  <w:szCs w:val="24"/>
                                  <w:u w:val="single"/>
                                </w:rPr>
                                <w:t>Sortie en salles le 6 mai d</w:t>
                              </w:r>
                              <w:r>
                                <w:rPr>
                                  <w:rFonts w:hAnsi="Helvetica"/>
                                  <w:sz w:val="24"/>
                                  <w:szCs w:val="24"/>
                                  <w:u w:val="single"/>
                                </w:rPr>
                                <w:t>’</w:t>
                              </w:r>
                              <w:r>
                                <w:rPr>
                                  <w:rFonts w:ascii="Helvetica"/>
                                  <w:sz w:val="24"/>
                                  <w:szCs w:val="24"/>
                                  <w:u w:val="single"/>
                                </w:rPr>
                                <w:t>un film belge made in BZH</w:t>
                              </w:r>
                            </w:p>
                          </w:txbxContent>
                        </wps:txbx>
                        <wps:bodyPr wrap="square" lIns="0" tIns="0" rIns="0" bIns="0" numCol="1" anchor="t">
                          <a:noAutofit/>
                        </wps:bodyPr>
                      </wps:wsp>
                      <wpg:grpSp>
                        <wpg:cNvPr id="1073741829" name="Group 1073741829"/>
                        <wpg:cNvGrpSpPr/>
                        <wpg:grpSpPr>
                          <a:xfrm>
                            <a:off x="1908468" y="0"/>
                            <a:ext cx="2774693" cy="598692"/>
                            <a:chOff x="0" y="0"/>
                            <a:chExt cx="2774691" cy="598691"/>
                          </a:xfrm>
                        </wpg:grpSpPr>
                        <pic:pic xmlns:pic="http://schemas.openxmlformats.org/drawingml/2006/picture">
                          <pic:nvPicPr>
                            <pic:cNvPr id="1073741826" name="BFF_V2_noir.pdf"/>
                            <pic:cNvPicPr/>
                          </pic:nvPicPr>
                          <pic:blipFill>
                            <a:blip r:embed="rId7">
                              <a:extLst/>
                            </a:blip>
                            <a:stretch>
                              <a:fillRect/>
                            </a:stretch>
                          </pic:blipFill>
                          <pic:spPr>
                            <a:xfrm>
                              <a:off x="1719156" y="8767"/>
                              <a:ext cx="1055536" cy="453323"/>
                            </a:xfrm>
                            <a:prstGeom prst="rect">
                              <a:avLst/>
                            </a:prstGeom>
                            <a:ln w="12700" cap="flat">
                              <a:noFill/>
                              <a:miter lim="400000"/>
                            </a:ln>
                            <a:effectLst/>
                          </pic:spPr>
                        </pic:pic>
                        <pic:pic xmlns:pic="http://schemas.openxmlformats.org/drawingml/2006/picture">
                          <pic:nvPicPr>
                            <pic:cNvPr id="1073741827" name="LOGO1001.png"/>
                            <pic:cNvPicPr/>
                          </pic:nvPicPr>
                          <pic:blipFill>
                            <a:blip r:embed="rId8">
                              <a:extLst/>
                            </a:blip>
                            <a:stretch>
                              <a:fillRect/>
                            </a:stretch>
                          </pic:blipFill>
                          <pic:spPr>
                            <a:xfrm>
                              <a:off x="692313" y="0"/>
                              <a:ext cx="914937" cy="598692"/>
                            </a:xfrm>
                            <a:prstGeom prst="rect">
                              <a:avLst/>
                            </a:prstGeom>
                            <a:ln w="12700" cap="flat">
                              <a:noFill/>
                              <a:miter lim="400000"/>
                            </a:ln>
                            <a:effectLst/>
                          </pic:spPr>
                        </pic:pic>
                        <pic:pic xmlns:pic="http://schemas.openxmlformats.org/drawingml/2006/picture">
                          <pic:nvPicPr>
                            <pic:cNvPr id="1073741828" name="Logo Groupe Ouest noir.pdf"/>
                            <pic:cNvPicPr/>
                          </pic:nvPicPr>
                          <pic:blipFill>
                            <a:blip r:embed="rId9">
                              <a:extLst/>
                            </a:blip>
                            <a:stretch>
                              <a:fillRect/>
                            </a:stretch>
                          </pic:blipFill>
                          <pic:spPr>
                            <a:xfrm>
                              <a:off x="0" y="22783"/>
                              <a:ext cx="585991" cy="453323"/>
                            </a:xfrm>
                            <a:prstGeom prst="rect">
                              <a:avLst/>
                            </a:prstGeom>
                            <a:ln w="12700" cap="flat">
                              <a:noFill/>
                              <a:miter lim="400000"/>
                            </a:ln>
                            <a:effectLst/>
                          </pic:spPr>
                        </pic:pic>
                      </wpg:grpSp>
                    </wpg:wgp>
                  </a:graphicData>
                </a:graphic>
              </wp:anchor>
            </w:drawing>
          </mc:Choice>
          <mc:Fallback>
            <w:pict>
              <v:group id="_x0000_s1026" style="visibility:visible;position:absolute;margin-left:56.7pt;margin-top:92.4pt;width:481.6pt;height:101.0pt;z-index:251659264;mso-position-horizontal:absolute;mso-position-horizontal-relative:page;mso-position-vertical:absolute;mso-position-vertical-relative:page;mso-wrap-distance-left:12.0pt;mso-wrap-distance-top:12.0pt;mso-wrap-distance-right:12.0pt;mso-wrap-distance-bottom:12.0pt;" coordorigin="0,0" coordsize="6116500,1283000">
                <w10:wrap type="topAndBottom" side="bothSides" anchorx="page" anchory="page"/>
                <v:rect id="_x0000_s1027" style="position:absolute;left:0;top:698535;width:6116500;height:584465;">
                  <v:fill on="f"/>
                  <v:stroke on="f" weight="1.0pt" dashstyle="solid" endcap="flat" miterlimit="400.0%" joinstyle="miter" linestyle="single" startarrow="none" startarrowwidth="medium" startarrowlength="medium" endarrow="none" endarrowwidth="medium" endarrowlength="medium"/>
                  <v:textbox>
                    <w:txbxContent>
                      <w:p>
                        <w:pPr>
                          <w:pStyle w:val="Titre"/>
                          <w:spacing w:before="0" w:after="0"/>
                        </w:pPr>
                        <w:r>
                          <w:rPr>
                            <w:rtl w:val="0"/>
                            <w:lang w:val="fr-FR"/>
                          </w:rPr>
                          <w:t>MELODY, DE BERNARD BELLEFROID</w:t>
                        </w:r>
                      </w:p>
                      <w:p>
                        <w:pPr>
                          <w:pStyle w:val="Sujet"/>
                          <w:spacing w:before="140"/>
                        </w:pPr>
                        <w:r>
                          <w:rPr>
                            <w:rFonts w:ascii="Helvetica"/>
                            <w:sz w:val="24"/>
                            <w:szCs w:val="24"/>
                            <w:u w:val="single"/>
                            <w:rtl w:val="0"/>
                            <w:lang w:val="fr-FR"/>
                          </w:rPr>
                          <w:t>Sortie en salles le 6 mai</w:t>
                        </w:r>
                        <w:r>
                          <w:rPr>
                            <w:rFonts w:ascii="Helvetica"/>
                            <w:sz w:val="24"/>
                            <w:szCs w:val="24"/>
                            <w:u w:val="single"/>
                            <w:rtl w:val="0"/>
                            <w:lang w:val="fr-FR"/>
                          </w:rPr>
                          <w:t xml:space="preserve"> d</w:t>
                        </w:r>
                        <w:r>
                          <w:rPr>
                            <w:rFonts w:hAnsi="Helvetica" w:hint="default"/>
                            <w:sz w:val="24"/>
                            <w:szCs w:val="24"/>
                            <w:u w:val="single"/>
                            <w:rtl w:val="0"/>
                            <w:lang w:val="fr-FR"/>
                          </w:rPr>
                          <w:t>’</w:t>
                        </w:r>
                        <w:r>
                          <w:rPr>
                            <w:rFonts w:ascii="Helvetica"/>
                            <w:sz w:val="24"/>
                            <w:szCs w:val="24"/>
                            <w:u w:val="single"/>
                            <w:rtl w:val="0"/>
                            <w:lang w:val="fr-FR"/>
                          </w:rPr>
                          <w:t>un film belge made in BZH</w:t>
                        </w:r>
                      </w:p>
                    </w:txbxContent>
                  </v:textbox>
                </v:rect>
                <v:group id="_x0000_s1028" style="position:absolute;left:1908468;top:0;width:2774692;height:598692;" coordorigin="0,0" coordsize="2774692,598692">
                  <v:shape id="_x0000_s1029" type="#_x0000_t75" style="position:absolute;left:1719157;top:8768;width:1055535;height:453322;">
                    <v:imagedata r:id="rId10" o:title="BFF_V2_noir.pdf"/>
                  </v:shape>
                  <v:shape id="_x0000_s1030" type="#_x0000_t75" style="position:absolute;left:692313;top:0;width:914937;height:598692;">
                    <v:imagedata r:id="rId11" o:title="LOGO1001.png"/>
                  </v:shape>
                  <v:shape id="_x0000_s1031" type="#_x0000_t75" style="position:absolute;left:0;top:22783;width:585991;height:453322;">
                    <v:imagedata r:id="rId12" o:title="Logo Groupe Ouest noir.pdf"/>
                  </v:shape>
                </v:group>
              </v:group>
            </w:pict>
          </mc:Fallback>
        </mc:AlternateContent>
      </w:r>
      <w:r>
        <w:rPr>
          <w:rFonts w:ascii="Helvetica Light"/>
          <w:sz w:val="21"/>
          <w:szCs w:val="21"/>
        </w:rPr>
        <w:t>c ses producteurs (</w:t>
      </w:r>
      <w:proofErr w:type="spellStart"/>
      <w:r>
        <w:rPr>
          <w:rFonts w:ascii="Helvetica Light"/>
          <w:sz w:val="21"/>
          <w:szCs w:val="21"/>
        </w:rPr>
        <w:t>Artemis</w:t>
      </w:r>
      <w:proofErr w:type="spellEnd"/>
      <w:r>
        <w:rPr>
          <w:rFonts w:ascii="Helvetica Light"/>
          <w:sz w:val="21"/>
          <w:szCs w:val="21"/>
        </w:rPr>
        <w:t xml:space="preserve"> Production, Belgique, et Liaison Cin</w:t>
      </w:r>
      <w:r>
        <w:rPr>
          <w:rFonts w:hAnsi="Helvetica Light"/>
          <w:sz w:val="21"/>
          <w:szCs w:val="21"/>
        </w:rPr>
        <w:t>é</w:t>
      </w:r>
      <w:r>
        <w:rPr>
          <w:rFonts w:ascii="Helvetica Light"/>
          <w:sz w:val="21"/>
          <w:szCs w:val="21"/>
        </w:rPr>
        <w:t>matographique, Paris), il a rencontr</w:t>
      </w:r>
      <w:r>
        <w:rPr>
          <w:rFonts w:hAnsi="Helvetica Light"/>
          <w:sz w:val="21"/>
          <w:szCs w:val="21"/>
        </w:rPr>
        <w:t>é</w:t>
      </w:r>
      <w:r>
        <w:rPr>
          <w:rFonts w:hAnsi="Helvetica Light"/>
          <w:sz w:val="21"/>
          <w:szCs w:val="21"/>
        </w:rPr>
        <w:t xml:space="preserve"> </w:t>
      </w:r>
      <w:r>
        <w:rPr>
          <w:rFonts w:hAnsi="Helvetica Light"/>
          <w:sz w:val="21"/>
          <w:szCs w:val="21"/>
        </w:rPr>
        <w:t>à</w:t>
      </w:r>
      <w:r>
        <w:rPr>
          <w:rFonts w:hAnsi="Helvetica Light"/>
          <w:sz w:val="21"/>
          <w:szCs w:val="21"/>
        </w:rPr>
        <w:t xml:space="preserve"> </w:t>
      </w:r>
      <w:r>
        <w:rPr>
          <w:rFonts w:ascii="Helvetica Light"/>
          <w:sz w:val="21"/>
          <w:szCs w:val="21"/>
        </w:rPr>
        <w:t xml:space="preserve">Rennes Gilles Padovani, producteur de .Mille et Une. Films, qui a pu apporter le </w:t>
      </w:r>
      <w:r>
        <w:rPr>
          <w:sz w:val="21"/>
          <w:szCs w:val="21"/>
        </w:rPr>
        <w:t>soutien de la région Bretagne et permettre qu’une partie importante du tournage se fasse en Bretagne ainsi qu’une partie de la post-production. Plusieurs techniciens bretons ont travaillé sur tout le tournage jusqu’au Luxembourg et en Angleterre.</w:t>
      </w:r>
      <w:r>
        <w:rPr>
          <w:rFonts w:ascii="Helvetica Light"/>
          <w:sz w:val="21"/>
          <w:szCs w:val="21"/>
        </w:rPr>
        <w:t xml:space="preserve"> R</w:t>
      </w:r>
      <w:r>
        <w:rPr>
          <w:rFonts w:hAnsi="Helvetica Light"/>
          <w:sz w:val="21"/>
          <w:szCs w:val="21"/>
        </w:rPr>
        <w:t>é</w:t>
      </w:r>
      <w:r>
        <w:rPr>
          <w:rFonts w:ascii="Helvetica Light"/>
          <w:sz w:val="21"/>
          <w:szCs w:val="21"/>
        </w:rPr>
        <w:t>sultat : un film extr</w:t>
      </w:r>
      <w:r>
        <w:rPr>
          <w:rFonts w:hAnsi="Helvetica Light"/>
          <w:sz w:val="21"/>
          <w:szCs w:val="21"/>
        </w:rPr>
        <w:t>ê</w:t>
      </w:r>
      <w:r>
        <w:rPr>
          <w:rFonts w:ascii="Helvetica Light"/>
          <w:sz w:val="21"/>
          <w:szCs w:val="21"/>
        </w:rPr>
        <w:t xml:space="preserve">mement </w:t>
      </w:r>
      <w:r>
        <w:rPr>
          <w:rFonts w:hAnsi="Helvetica Light"/>
          <w:sz w:val="21"/>
          <w:szCs w:val="21"/>
        </w:rPr>
        <w:t>é</w:t>
      </w:r>
      <w:r>
        <w:rPr>
          <w:rFonts w:ascii="Helvetica Light"/>
          <w:sz w:val="21"/>
          <w:szCs w:val="21"/>
        </w:rPr>
        <w:t>mouvant, sur un sc</w:t>
      </w:r>
      <w:r>
        <w:rPr>
          <w:rFonts w:hAnsi="Helvetica Light"/>
          <w:sz w:val="21"/>
          <w:szCs w:val="21"/>
        </w:rPr>
        <w:t>é</w:t>
      </w:r>
      <w:r>
        <w:rPr>
          <w:rFonts w:ascii="Helvetica Light"/>
          <w:sz w:val="21"/>
          <w:szCs w:val="21"/>
        </w:rPr>
        <w:t>nario qui transporte.</w:t>
      </w:r>
    </w:p>
    <w:p w14:paraId="1D5BDE21" w14:textId="77777777" w:rsidR="0067332C" w:rsidRDefault="00D7399F">
      <w:pPr>
        <w:pStyle w:val="Corps"/>
        <w:spacing w:before="200"/>
        <w:jc w:val="both"/>
        <w:rPr>
          <w:rFonts w:ascii="Helvetica Light" w:eastAsia="Helvetica Light" w:hAnsi="Helvetica Light" w:cs="Helvetica Light"/>
          <w:sz w:val="21"/>
          <w:szCs w:val="21"/>
        </w:rPr>
      </w:pPr>
      <w:r>
        <w:rPr>
          <w:rFonts w:ascii="Helvetica Light"/>
          <w:sz w:val="21"/>
          <w:szCs w:val="21"/>
        </w:rPr>
        <w:t xml:space="preserve">Pour faciliter la distribution du film en France et faire de sa sortie en Bretagne un </w:t>
      </w:r>
      <w:r>
        <w:rPr>
          <w:rFonts w:hAnsi="Helvetica Light"/>
          <w:sz w:val="21"/>
          <w:szCs w:val="21"/>
        </w:rPr>
        <w:t>é</w:t>
      </w:r>
      <w:r>
        <w:rPr>
          <w:rFonts w:ascii="Helvetica Light"/>
          <w:sz w:val="21"/>
          <w:szCs w:val="21"/>
        </w:rPr>
        <w:t>v</w:t>
      </w:r>
      <w:r>
        <w:rPr>
          <w:rFonts w:hAnsi="Helvetica Light"/>
          <w:sz w:val="21"/>
          <w:szCs w:val="21"/>
        </w:rPr>
        <w:t>é</w:t>
      </w:r>
      <w:r>
        <w:rPr>
          <w:rFonts w:ascii="Helvetica Light"/>
          <w:sz w:val="21"/>
          <w:szCs w:val="21"/>
        </w:rPr>
        <w:t xml:space="preserve">nement, </w:t>
      </w:r>
      <w:r>
        <w:rPr>
          <w:sz w:val="21"/>
          <w:szCs w:val="21"/>
        </w:rPr>
        <w:t xml:space="preserve">le </w:t>
      </w:r>
      <w:proofErr w:type="spellStart"/>
      <w:r>
        <w:rPr>
          <w:sz w:val="21"/>
          <w:szCs w:val="21"/>
        </w:rPr>
        <w:t>Breizh</w:t>
      </w:r>
      <w:proofErr w:type="spellEnd"/>
      <w:r>
        <w:rPr>
          <w:sz w:val="21"/>
          <w:szCs w:val="21"/>
        </w:rPr>
        <w:t xml:space="preserve"> Film </w:t>
      </w:r>
      <w:proofErr w:type="spellStart"/>
      <w:r>
        <w:rPr>
          <w:sz w:val="21"/>
          <w:szCs w:val="21"/>
        </w:rPr>
        <w:t>Fund</w:t>
      </w:r>
      <w:proofErr w:type="spellEnd"/>
      <w:r>
        <w:rPr>
          <w:sz w:val="21"/>
          <w:szCs w:val="21"/>
        </w:rPr>
        <w:t xml:space="preserve"> a choisi de soutenir cette sortie.</w:t>
      </w:r>
      <w:r>
        <w:rPr>
          <w:rFonts w:ascii="Helvetica Light"/>
          <w:sz w:val="21"/>
          <w:szCs w:val="21"/>
        </w:rPr>
        <w:t xml:space="preserve"> .Mille et Une. Films, en partenariat avec le distributeur Damned Films, aura ainsi toutes les cartes en mains pour montrer par l</w:t>
      </w:r>
      <w:r>
        <w:rPr>
          <w:rFonts w:hAnsi="Helvetica Light"/>
          <w:sz w:val="21"/>
          <w:szCs w:val="21"/>
        </w:rPr>
        <w:t>’</w:t>
      </w:r>
      <w:r>
        <w:rPr>
          <w:rFonts w:ascii="Helvetica Light"/>
          <w:sz w:val="21"/>
          <w:szCs w:val="21"/>
        </w:rPr>
        <w:t>exemple qu</w:t>
      </w:r>
      <w:r>
        <w:rPr>
          <w:rFonts w:hAnsi="Helvetica Light"/>
          <w:sz w:val="21"/>
          <w:szCs w:val="21"/>
        </w:rPr>
        <w:t>’</w:t>
      </w:r>
      <w:r>
        <w:rPr>
          <w:rFonts w:ascii="Helvetica Light"/>
          <w:sz w:val="21"/>
          <w:szCs w:val="21"/>
        </w:rPr>
        <w:t xml:space="preserve">un territoire comme la Bretagne, disposant </w:t>
      </w:r>
      <w:r>
        <w:rPr>
          <w:rFonts w:hAnsi="Helvetica Light"/>
          <w:sz w:val="21"/>
          <w:szCs w:val="21"/>
        </w:rPr>
        <w:t>à</w:t>
      </w:r>
      <w:r>
        <w:rPr>
          <w:rFonts w:hAnsi="Helvetica Light"/>
          <w:sz w:val="21"/>
          <w:szCs w:val="21"/>
        </w:rPr>
        <w:t xml:space="preserve"> </w:t>
      </w:r>
      <w:r>
        <w:rPr>
          <w:rFonts w:ascii="Helvetica Light"/>
          <w:sz w:val="21"/>
          <w:szCs w:val="21"/>
        </w:rPr>
        <w:t>lui seul d</w:t>
      </w:r>
      <w:r>
        <w:rPr>
          <w:rFonts w:hAnsi="Helvetica Light"/>
          <w:sz w:val="21"/>
          <w:szCs w:val="21"/>
        </w:rPr>
        <w:t>’</w:t>
      </w:r>
      <w:r>
        <w:rPr>
          <w:rFonts w:ascii="Helvetica Light"/>
          <w:sz w:val="21"/>
          <w:szCs w:val="21"/>
        </w:rPr>
        <w:t xml:space="preserve">autant de salles que la Belgique francophone (environ 200), peut </w:t>
      </w:r>
      <w:r>
        <w:rPr>
          <w:rFonts w:hAnsi="Helvetica Light"/>
          <w:sz w:val="21"/>
          <w:szCs w:val="21"/>
        </w:rPr>
        <w:t>ê</w:t>
      </w:r>
      <w:proofErr w:type="spellStart"/>
      <w:r>
        <w:rPr>
          <w:rFonts w:ascii="Helvetica Light"/>
          <w:sz w:val="21"/>
          <w:szCs w:val="21"/>
          <w:lang w:val="es-ES_tradnl"/>
        </w:rPr>
        <w:t>tre</w:t>
      </w:r>
      <w:proofErr w:type="spellEnd"/>
      <w:r>
        <w:rPr>
          <w:rFonts w:ascii="Helvetica Light"/>
          <w:sz w:val="21"/>
          <w:szCs w:val="21"/>
          <w:lang w:val="es-ES_tradnl"/>
        </w:rPr>
        <w:t xml:space="preserve"> la </w:t>
      </w:r>
      <w:proofErr w:type="spellStart"/>
      <w:r>
        <w:rPr>
          <w:rFonts w:ascii="Helvetica Light"/>
          <w:sz w:val="21"/>
          <w:szCs w:val="21"/>
          <w:lang w:val="es-ES_tradnl"/>
        </w:rPr>
        <w:t>locomotive</w:t>
      </w:r>
      <w:proofErr w:type="spellEnd"/>
      <w:r>
        <w:rPr>
          <w:rFonts w:ascii="Helvetica Light"/>
          <w:sz w:val="21"/>
          <w:szCs w:val="21"/>
          <w:lang w:val="es-ES_tradnl"/>
        </w:rPr>
        <w:t xml:space="preserve"> d</w:t>
      </w:r>
      <w:r>
        <w:rPr>
          <w:rFonts w:hAnsi="Helvetica Light"/>
          <w:sz w:val="21"/>
          <w:szCs w:val="21"/>
        </w:rPr>
        <w:t>’</w:t>
      </w:r>
      <w:r>
        <w:rPr>
          <w:rFonts w:ascii="Helvetica Light"/>
          <w:sz w:val="21"/>
          <w:szCs w:val="21"/>
        </w:rPr>
        <w:t>une sortie nationale faisant la part belle aux talents r</w:t>
      </w:r>
      <w:r>
        <w:rPr>
          <w:rFonts w:hAnsi="Helvetica Light"/>
          <w:sz w:val="21"/>
          <w:szCs w:val="21"/>
        </w:rPr>
        <w:t>é</w:t>
      </w:r>
      <w:r>
        <w:rPr>
          <w:rFonts w:ascii="Helvetica Light"/>
          <w:sz w:val="21"/>
          <w:szCs w:val="21"/>
        </w:rPr>
        <w:t>gionaux.</w:t>
      </w:r>
    </w:p>
    <w:p w14:paraId="68655966" w14:textId="77777777" w:rsidR="0067332C" w:rsidRDefault="00D7399F">
      <w:pPr>
        <w:pStyle w:val="Corps"/>
        <w:spacing w:before="200" w:after="80" w:line="312" w:lineRule="auto"/>
        <w:jc w:val="both"/>
        <w:rPr>
          <w:sz w:val="27"/>
          <w:szCs w:val="27"/>
        </w:rPr>
      </w:pPr>
      <w:r>
        <w:rPr>
          <w:sz w:val="21"/>
          <w:szCs w:val="21"/>
        </w:rPr>
        <w:t xml:space="preserve">Melody sortira nationalement dans une cinquantaine de cinémas. </w:t>
      </w:r>
      <w:r>
        <w:rPr>
          <w:rFonts w:ascii="Helvetica Light"/>
          <w:sz w:val="21"/>
          <w:szCs w:val="21"/>
        </w:rPr>
        <w:t>Dans l</w:t>
      </w:r>
      <w:r>
        <w:rPr>
          <w:rFonts w:hAnsi="Helvetica Light"/>
          <w:sz w:val="21"/>
          <w:szCs w:val="21"/>
        </w:rPr>
        <w:t>’</w:t>
      </w:r>
      <w:r>
        <w:rPr>
          <w:rFonts w:ascii="Helvetica Light"/>
          <w:sz w:val="21"/>
          <w:szCs w:val="21"/>
        </w:rPr>
        <w:t>Ouest, il sera visible d</w:t>
      </w:r>
      <w:r>
        <w:rPr>
          <w:rFonts w:hAnsi="Helvetica Light"/>
          <w:sz w:val="21"/>
          <w:szCs w:val="21"/>
        </w:rPr>
        <w:t>è</w:t>
      </w:r>
      <w:r>
        <w:rPr>
          <w:rFonts w:ascii="Helvetica Light"/>
          <w:sz w:val="21"/>
          <w:szCs w:val="21"/>
        </w:rPr>
        <w:t>s le 6 mai (premi</w:t>
      </w:r>
      <w:r>
        <w:rPr>
          <w:rFonts w:hAnsi="Helvetica Light"/>
          <w:sz w:val="21"/>
          <w:szCs w:val="21"/>
        </w:rPr>
        <w:t>è</w:t>
      </w:r>
      <w:r>
        <w:rPr>
          <w:rFonts w:ascii="Helvetica Light"/>
          <w:sz w:val="21"/>
          <w:szCs w:val="21"/>
        </w:rPr>
        <w:t>re semaine d</w:t>
      </w:r>
      <w:r>
        <w:rPr>
          <w:rFonts w:hAnsi="Helvetica Light"/>
          <w:sz w:val="21"/>
          <w:szCs w:val="21"/>
        </w:rPr>
        <w:t>’</w:t>
      </w:r>
      <w:r>
        <w:rPr>
          <w:rFonts w:ascii="Helvetica Light"/>
          <w:sz w:val="21"/>
          <w:szCs w:val="21"/>
        </w:rPr>
        <w:t xml:space="preserve">exploitation) </w:t>
      </w:r>
      <w:r>
        <w:rPr>
          <w:rFonts w:hAnsi="Helvetica Light"/>
          <w:sz w:val="21"/>
          <w:szCs w:val="21"/>
        </w:rPr>
        <w:t>à</w:t>
      </w:r>
      <w:r>
        <w:rPr>
          <w:rFonts w:hAnsi="Helvetica Light"/>
          <w:sz w:val="21"/>
          <w:szCs w:val="21"/>
        </w:rPr>
        <w:t xml:space="preserve"> </w:t>
      </w:r>
      <w:r>
        <w:rPr>
          <w:rFonts w:ascii="Helvetica Light"/>
          <w:sz w:val="21"/>
          <w:szCs w:val="21"/>
        </w:rPr>
        <w:t>Nantes, Rennes, Saint-Brieuc, Dinan, Brest, Morlaix, Lorient, Quimper, Vannes, Saint-Malo</w:t>
      </w:r>
      <w:r>
        <w:rPr>
          <w:rFonts w:hAnsi="Helvetica Light"/>
          <w:sz w:val="21"/>
          <w:szCs w:val="21"/>
        </w:rPr>
        <w:t>…</w:t>
      </w:r>
      <w:r>
        <w:rPr>
          <w:rFonts w:hAnsi="Helvetica Light"/>
          <w:sz w:val="21"/>
          <w:szCs w:val="21"/>
        </w:rPr>
        <w:t xml:space="preserve"> </w:t>
      </w:r>
      <w:r>
        <w:rPr>
          <w:rFonts w:ascii="Helvetica Light"/>
          <w:sz w:val="21"/>
          <w:szCs w:val="21"/>
        </w:rPr>
        <w:t xml:space="preserve">Le film est </w:t>
      </w:r>
      <w:r>
        <w:rPr>
          <w:rFonts w:hAnsi="Helvetica Light"/>
          <w:sz w:val="21"/>
          <w:szCs w:val="21"/>
        </w:rPr>
        <w:t>é</w:t>
      </w:r>
      <w:r>
        <w:rPr>
          <w:rFonts w:ascii="Helvetica Light"/>
          <w:sz w:val="21"/>
          <w:szCs w:val="21"/>
        </w:rPr>
        <w:t>galement annonc</w:t>
      </w:r>
      <w:r>
        <w:rPr>
          <w:rFonts w:hAnsi="Helvetica Light"/>
          <w:sz w:val="21"/>
          <w:szCs w:val="21"/>
        </w:rPr>
        <w:t>é</w:t>
      </w:r>
      <w:r>
        <w:rPr>
          <w:rFonts w:hAnsi="Helvetica Light"/>
          <w:sz w:val="21"/>
          <w:szCs w:val="21"/>
        </w:rPr>
        <w:t xml:space="preserve"> </w:t>
      </w:r>
      <w:r>
        <w:rPr>
          <w:rFonts w:hAnsi="Helvetica Light"/>
          <w:sz w:val="21"/>
          <w:szCs w:val="21"/>
        </w:rPr>
        <w:t>à</w:t>
      </w:r>
      <w:r>
        <w:rPr>
          <w:rFonts w:hAnsi="Helvetica Light"/>
          <w:sz w:val="21"/>
          <w:szCs w:val="21"/>
        </w:rPr>
        <w:t xml:space="preserve"> </w:t>
      </w:r>
      <w:r>
        <w:rPr>
          <w:rFonts w:ascii="Helvetica Light"/>
          <w:sz w:val="21"/>
          <w:szCs w:val="21"/>
        </w:rPr>
        <w:t>partir de la 2</w:t>
      </w:r>
      <w:r>
        <w:rPr>
          <w:rFonts w:hAnsi="Helvetica Light"/>
          <w:sz w:val="21"/>
          <w:szCs w:val="21"/>
        </w:rPr>
        <w:t>è</w:t>
      </w:r>
      <w:r>
        <w:rPr>
          <w:rFonts w:ascii="Helvetica Light"/>
          <w:sz w:val="21"/>
          <w:szCs w:val="21"/>
        </w:rPr>
        <w:t xml:space="preserve">me semaine </w:t>
      </w:r>
      <w:r>
        <w:rPr>
          <w:rFonts w:hAnsi="Helvetica Light"/>
          <w:sz w:val="21"/>
          <w:szCs w:val="21"/>
        </w:rPr>
        <w:t>à</w:t>
      </w:r>
      <w:r>
        <w:rPr>
          <w:rFonts w:hAnsi="Helvetica Light"/>
          <w:sz w:val="21"/>
          <w:szCs w:val="21"/>
        </w:rPr>
        <w:t xml:space="preserve"> </w:t>
      </w:r>
      <w:r>
        <w:rPr>
          <w:rFonts w:ascii="Helvetica Light"/>
          <w:sz w:val="21"/>
          <w:szCs w:val="21"/>
        </w:rPr>
        <w:t>Plouescat, Br</w:t>
      </w:r>
      <w:r>
        <w:rPr>
          <w:rFonts w:hAnsi="Helvetica Light"/>
          <w:sz w:val="21"/>
          <w:szCs w:val="21"/>
        </w:rPr>
        <w:t>é</w:t>
      </w:r>
      <w:r>
        <w:rPr>
          <w:rFonts w:ascii="Helvetica Light"/>
          <w:sz w:val="21"/>
          <w:szCs w:val="21"/>
        </w:rPr>
        <w:t>al-sous-</w:t>
      </w:r>
      <w:proofErr w:type="spellStart"/>
      <w:r>
        <w:rPr>
          <w:rFonts w:ascii="Helvetica Light"/>
          <w:sz w:val="21"/>
          <w:szCs w:val="21"/>
        </w:rPr>
        <w:t>Monfort</w:t>
      </w:r>
      <w:proofErr w:type="spellEnd"/>
      <w:r>
        <w:rPr>
          <w:rFonts w:ascii="Helvetica Light"/>
          <w:sz w:val="21"/>
          <w:szCs w:val="21"/>
        </w:rPr>
        <w:t xml:space="preserve">, </w:t>
      </w:r>
      <w:proofErr w:type="spellStart"/>
      <w:r>
        <w:rPr>
          <w:rFonts w:ascii="Helvetica Light"/>
          <w:sz w:val="21"/>
          <w:szCs w:val="21"/>
        </w:rPr>
        <w:t>Plestin</w:t>
      </w:r>
      <w:proofErr w:type="spellEnd"/>
      <w:r>
        <w:rPr>
          <w:rFonts w:ascii="Helvetica Light"/>
          <w:sz w:val="21"/>
          <w:szCs w:val="21"/>
        </w:rPr>
        <w:t xml:space="preserve"> Les Gr</w:t>
      </w:r>
      <w:r>
        <w:rPr>
          <w:rFonts w:hAnsi="Helvetica Light"/>
          <w:sz w:val="21"/>
          <w:szCs w:val="21"/>
        </w:rPr>
        <w:t>è</w:t>
      </w:r>
      <w:r>
        <w:rPr>
          <w:rFonts w:ascii="Helvetica Light"/>
          <w:sz w:val="21"/>
          <w:szCs w:val="21"/>
        </w:rPr>
        <w:t>ve, Rostrenen, Montfort-sur-Meu, Erquy</w:t>
      </w:r>
      <w:r>
        <w:rPr>
          <w:rFonts w:hAnsi="Helvetica Light"/>
          <w:sz w:val="21"/>
          <w:szCs w:val="21"/>
        </w:rPr>
        <w:t>…</w:t>
      </w:r>
      <w:r>
        <w:rPr>
          <w:rFonts w:hAnsi="Helvetica Light"/>
          <w:sz w:val="21"/>
          <w:szCs w:val="21"/>
        </w:rPr>
        <w:t xml:space="preserve"> </w:t>
      </w:r>
      <w:r>
        <w:rPr>
          <w:rFonts w:ascii="Helvetica Light"/>
          <w:sz w:val="21"/>
          <w:szCs w:val="21"/>
        </w:rPr>
        <w:t xml:space="preserve">Bernard </w:t>
      </w:r>
      <w:proofErr w:type="spellStart"/>
      <w:r>
        <w:rPr>
          <w:rFonts w:ascii="Helvetica Light"/>
          <w:sz w:val="21"/>
          <w:szCs w:val="21"/>
        </w:rPr>
        <w:t>Bellefroid</w:t>
      </w:r>
      <w:proofErr w:type="spellEnd"/>
      <w:r>
        <w:rPr>
          <w:rFonts w:ascii="Helvetica Light"/>
          <w:sz w:val="21"/>
          <w:szCs w:val="21"/>
        </w:rPr>
        <w:t xml:space="preserve"> sera pr</w:t>
      </w:r>
      <w:r>
        <w:rPr>
          <w:rFonts w:hAnsi="Helvetica Light"/>
          <w:sz w:val="21"/>
          <w:szCs w:val="21"/>
        </w:rPr>
        <w:t>é</w:t>
      </w:r>
      <w:r>
        <w:rPr>
          <w:rFonts w:ascii="Helvetica Light"/>
          <w:sz w:val="21"/>
          <w:szCs w:val="21"/>
        </w:rPr>
        <w:t>sent pour une avant-premi</w:t>
      </w:r>
      <w:r>
        <w:rPr>
          <w:rFonts w:hAnsi="Helvetica Light"/>
          <w:sz w:val="21"/>
          <w:szCs w:val="21"/>
        </w:rPr>
        <w:t>è</w:t>
      </w:r>
      <w:r>
        <w:rPr>
          <w:rFonts w:ascii="Helvetica Light"/>
          <w:sz w:val="21"/>
          <w:szCs w:val="21"/>
        </w:rPr>
        <w:t xml:space="preserve">re </w:t>
      </w:r>
      <w:r>
        <w:rPr>
          <w:rFonts w:hAnsi="Helvetica Light"/>
          <w:sz w:val="21"/>
          <w:szCs w:val="21"/>
        </w:rPr>
        <w:t>à</w:t>
      </w:r>
      <w:r>
        <w:rPr>
          <w:rFonts w:hAnsi="Helvetica Light"/>
          <w:sz w:val="21"/>
          <w:szCs w:val="21"/>
        </w:rPr>
        <w:t xml:space="preserve"> </w:t>
      </w:r>
      <w:r>
        <w:rPr>
          <w:rFonts w:ascii="Helvetica Light"/>
          <w:sz w:val="21"/>
          <w:szCs w:val="21"/>
        </w:rPr>
        <w:t>Dinan (cin</w:t>
      </w:r>
      <w:r>
        <w:rPr>
          <w:rFonts w:hAnsi="Helvetica Light"/>
          <w:sz w:val="21"/>
          <w:szCs w:val="21"/>
        </w:rPr>
        <w:t>é</w:t>
      </w:r>
      <w:r>
        <w:rPr>
          <w:rFonts w:ascii="Helvetica Light"/>
          <w:sz w:val="21"/>
          <w:szCs w:val="21"/>
        </w:rPr>
        <w:t xml:space="preserve">ma Vers le Large) le 27/04 et </w:t>
      </w:r>
      <w:r>
        <w:rPr>
          <w:rFonts w:hAnsi="Helvetica Light"/>
          <w:sz w:val="21"/>
          <w:szCs w:val="21"/>
        </w:rPr>
        <w:t>à</w:t>
      </w:r>
      <w:r>
        <w:rPr>
          <w:rFonts w:hAnsi="Helvetica Light"/>
          <w:sz w:val="21"/>
          <w:szCs w:val="21"/>
        </w:rPr>
        <w:t xml:space="preserve"> </w:t>
      </w:r>
      <w:r>
        <w:rPr>
          <w:rFonts w:ascii="Helvetica Light"/>
          <w:sz w:val="21"/>
          <w:szCs w:val="21"/>
        </w:rPr>
        <w:t>Brest (cin</w:t>
      </w:r>
      <w:r>
        <w:rPr>
          <w:rFonts w:hAnsi="Helvetica Light"/>
          <w:sz w:val="21"/>
          <w:szCs w:val="21"/>
        </w:rPr>
        <w:t>é</w:t>
      </w:r>
      <w:r>
        <w:rPr>
          <w:rFonts w:ascii="Helvetica Light"/>
          <w:sz w:val="21"/>
          <w:szCs w:val="21"/>
        </w:rPr>
        <w:t>ma Les Studios) le 28/04. D</w:t>
      </w:r>
      <w:r>
        <w:rPr>
          <w:rFonts w:hAnsi="Helvetica Light"/>
          <w:sz w:val="21"/>
          <w:szCs w:val="21"/>
        </w:rPr>
        <w:t>’</w:t>
      </w:r>
      <w:r>
        <w:rPr>
          <w:rFonts w:ascii="Helvetica Light"/>
          <w:sz w:val="21"/>
          <w:szCs w:val="21"/>
        </w:rPr>
        <w:t>autres rencontres et programmations seront annonc</w:t>
      </w:r>
      <w:r>
        <w:rPr>
          <w:rFonts w:hAnsi="Helvetica Light"/>
          <w:sz w:val="21"/>
          <w:szCs w:val="21"/>
        </w:rPr>
        <w:t>é</w:t>
      </w:r>
      <w:r>
        <w:rPr>
          <w:rFonts w:ascii="Helvetica Light"/>
          <w:sz w:val="21"/>
          <w:szCs w:val="21"/>
        </w:rPr>
        <w:t>es prochainement.</w:t>
      </w:r>
    </w:p>
    <w:p w14:paraId="13238DDA" w14:textId="77777777" w:rsidR="0067332C" w:rsidRDefault="0067332C">
      <w:pPr>
        <w:pStyle w:val="Corps"/>
        <w:spacing w:before="0" w:after="80"/>
        <w:jc w:val="both"/>
        <w:rPr>
          <w:sz w:val="27"/>
          <w:szCs w:val="27"/>
        </w:rPr>
      </w:pPr>
    </w:p>
    <w:p w14:paraId="560597F8" w14:textId="77777777" w:rsidR="0067332C" w:rsidRDefault="00D7399F">
      <w:pPr>
        <w:pStyle w:val="Corps"/>
        <w:spacing w:before="0" w:after="80"/>
        <w:jc w:val="both"/>
        <w:rPr>
          <w:sz w:val="27"/>
          <w:szCs w:val="27"/>
        </w:rPr>
      </w:pPr>
      <w:r>
        <w:rPr>
          <w:sz w:val="27"/>
          <w:szCs w:val="27"/>
        </w:rPr>
        <w:t>LE GROUPE OUEST</w:t>
      </w:r>
    </w:p>
    <w:p w14:paraId="2FA3F2A4" w14:textId="77777777" w:rsidR="0067332C" w:rsidRDefault="00D7399F">
      <w:pPr>
        <w:pStyle w:val="Corps"/>
        <w:jc w:val="both"/>
        <w:rPr>
          <w:rFonts w:ascii="Helvetica Light" w:eastAsia="Helvetica Light" w:hAnsi="Helvetica Light" w:cs="Helvetica Light"/>
          <w:sz w:val="21"/>
          <w:szCs w:val="21"/>
        </w:rPr>
      </w:pPr>
      <w:r>
        <w:rPr>
          <w:rFonts w:ascii="Helvetica Light"/>
          <w:sz w:val="21"/>
          <w:szCs w:val="21"/>
          <w:lang w:val="en-US"/>
        </w:rPr>
        <w:t xml:space="preserve">Bernard </w:t>
      </w:r>
      <w:proofErr w:type="spellStart"/>
      <w:r>
        <w:rPr>
          <w:rFonts w:ascii="Helvetica Light"/>
          <w:sz w:val="21"/>
          <w:szCs w:val="21"/>
          <w:lang w:val="en-US"/>
        </w:rPr>
        <w:t>Bellefroid</w:t>
      </w:r>
      <w:proofErr w:type="spellEnd"/>
      <w:r>
        <w:rPr>
          <w:rFonts w:ascii="Helvetica Light"/>
          <w:sz w:val="21"/>
          <w:szCs w:val="21"/>
          <w:lang w:val="en-US"/>
        </w:rPr>
        <w:t xml:space="preserve"> a b</w:t>
      </w:r>
      <w:proofErr w:type="spellStart"/>
      <w:r>
        <w:rPr>
          <w:rFonts w:hAnsi="Helvetica Light"/>
          <w:sz w:val="21"/>
          <w:szCs w:val="21"/>
        </w:rPr>
        <w:t>é</w:t>
      </w:r>
      <w:r>
        <w:rPr>
          <w:rFonts w:ascii="Helvetica Light"/>
          <w:sz w:val="21"/>
          <w:szCs w:val="21"/>
        </w:rPr>
        <w:t>n</w:t>
      </w:r>
      <w:r>
        <w:rPr>
          <w:rFonts w:hAnsi="Helvetica Light"/>
          <w:sz w:val="21"/>
          <w:szCs w:val="21"/>
        </w:rPr>
        <w:t>é</w:t>
      </w:r>
      <w:r>
        <w:rPr>
          <w:rFonts w:ascii="Helvetica Light"/>
          <w:sz w:val="21"/>
          <w:szCs w:val="21"/>
        </w:rPr>
        <w:t>fici</w:t>
      </w:r>
      <w:r>
        <w:rPr>
          <w:rFonts w:hAnsi="Helvetica Light"/>
          <w:sz w:val="21"/>
          <w:szCs w:val="21"/>
        </w:rPr>
        <w:t>é</w:t>
      </w:r>
      <w:proofErr w:type="spellEnd"/>
      <w:r>
        <w:rPr>
          <w:rFonts w:hAnsi="Helvetica Light"/>
          <w:sz w:val="21"/>
          <w:szCs w:val="21"/>
        </w:rPr>
        <w:t xml:space="preserve"> </w:t>
      </w:r>
      <w:r>
        <w:rPr>
          <w:rFonts w:ascii="Helvetica Light"/>
          <w:sz w:val="21"/>
          <w:szCs w:val="21"/>
          <w:lang w:val="es-ES_tradnl"/>
        </w:rPr>
        <w:t>de l</w:t>
      </w:r>
      <w:r>
        <w:rPr>
          <w:rFonts w:hAnsi="Helvetica Light"/>
          <w:sz w:val="21"/>
          <w:szCs w:val="21"/>
        </w:rPr>
        <w:t>’</w:t>
      </w:r>
      <w:r>
        <w:rPr>
          <w:rFonts w:ascii="Helvetica Light"/>
          <w:sz w:val="21"/>
          <w:szCs w:val="21"/>
        </w:rPr>
        <w:t xml:space="preserve">accompagnement du Groupe Ouest dans le cadre de </w:t>
      </w:r>
      <w:proofErr w:type="gramStart"/>
      <w:r>
        <w:rPr>
          <w:rFonts w:ascii="Helvetica Light"/>
          <w:sz w:val="21"/>
          <w:szCs w:val="21"/>
        </w:rPr>
        <w:t>sa</w:t>
      </w:r>
      <w:proofErr w:type="gramEnd"/>
      <w:r>
        <w:rPr>
          <w:rFonts w:ascii="Helvetica Light"/>
          <w:sz w:val="21"/>
          <w:szCs w:val="21"/>
        </w:rPr>
        <w:t xml:space="preserve"> s</w:t>
      </w:r>
      <w:r>
        <w:rPr>
          <w:rFonts w:hAnsi="Helvetica Light"/>
          <w:sz w:val="21"/>
          <w:szCs w:val="21"/>
        </w:rPr>
        <w:t>é</w:t>
      </w:r>
      <w:r>
        <w:rPr>
          <w:rFonts w:ascii="Helvetica Light"/>
          <w:sz w:val="21"/>
          <w:szCs w:val="21"/>
        </w:rPr>
        <w:t>lection annuelle 2012.</w:t>
      </w:r>
    </w:p>
    <w:p w14:paraId="3FA0467C" w14:textId="77777777" w:rsidR="0067332C" w:rsidRDefault="00D7399F">
      <w:pPr>
        <w:pStyle w:val="Corps"/>
        <w:jc w:val="both"/>
        <w:rPr>
          <w:sz w:val="21"/>
          <w:szCs w:val="21"/>
        </w:rPr>
      </w:pPr>
      <w:r>
        <w:rPr>
          <w:sz w:val="21"/>
          <w:szCs w:val="21"/>
        </w:rPr>
        <w:t xml:space="preserve">Le Groupe Ouest a </w:t>
      </w:r>
      <w:proofErr w:type="spellStart"/>
      <w:r>
        <w:rPr>
          <w:sz w:val="21"/>
          <w:szCs w:val="21"/>
        </w:rPr>
        <w:t>cr</w:t>
      </w:r>
      <w:r>
        <w:rPr>
          <w:sz w:val="21"/>
          <w:szCs w:val="21"/>
          <w:lang w:val="nl-NL"/>
        </w:rPr>
        <w:t>éé</w:t>
      </w:r>
      <w:proofErr w:type="spellEnd"/>
      <w:r>
        <w:rPr>
          <w:sz w:val="21"/>
          <w:szCs w:val="21"/>
          <w:lang w:val="nl-NL"/>
        </w:rPr>
        <w:t xml:space="preserve"> </w:t>
      </w:r>
      <w:r>
        <w:rPr>
          <w:sz w:val="21"/>
          <w:szCs w:val="21"/>
        </w:rPr>
        <w:t>ses résidences d’é</w:t>
      </w:r>
      <w:proofErr w:type="spellStart"/>
      <w:r>
        <w:rPr>
          <w:sz w:val="21"/>
          <w:szCs w:val="21"/>
          <w:lang w:val="en-US"/>
        </w:rPr>
        <w:t>criture</w:t>
      </w:r>
      <w:proofErr w:type="spellEnd"/>
      <w:r>
        <w:rPr>
          <w:sz w:val="21"/>
          <w:szCs w:val="21"/>
          <w:lang w:val="en-US"/>
        </w:rPr>
        <w:t xml:space="preserve"> </w:t>
      </w:r>
      <w:r>
        <w:rPr>
          <w:sz w:val="21"/>
          <w:szCs w:val="21"/>
        </w:rPr>
        <w:t xml:space="preserve">à </w:t>
      </w:r>
      <w:proofErr w:type="spellStart"/>
      <w:r>
        <w:rPr>
          <w:sz w:val="21"/>
          <w:szCs w:val="21"/>
        </w:rPr>
        <w:t>Brignogan</w:t>
      </w:r>
      <w:proofErr w:type="spellEnd"/>
      <w:r>
        <w:rPr>
          <w:sz w:val="21"/>
          <w:szCs w:val="21"/>
        </w:rPr>
        <w:t>-Plages afin de générer en Bretagne un nouvel élan en matière de ciné</w:t>
      </w:r>
      <w:proofErr w:type="spellStart"/>
      <w:r>
        <w:rPr>
          <w:sz w:val="21"/>
          <w:szCs w:val="21"/>
          <w:lang w:val="es-ES_tradnl"/>
        </w:rPr>
        <w:t>ma</w:t>
      </w:r>
      <w:proofErr w:type="spellEnd"/>
      <w:r>
        <w:rPr>
          <w:sz w:val="21"/>
          <w:szCs w:val="21"/>
          <w:lang w:val="es-ES_tradnl"/>
        </w:rPr>
        <w:t xml:space="preserve"> de </w:t>
      </w:r>
      <w:proofErr w:type="spellStart"/>
      <w:r>
        <w:rPr>
          <w:sz w:val="21"/>
          <w:szCs w:val="21"/>
          <w:lang w:val="es-ES_tradnl"/>
        </w:rPr>
        <w:t>long</w:t>
      </w:r>
      <w:proofErr w:type="spellEnd"/>
      <w:r>
        <w:rPr>
          <w:sz w:val="21"/>
          <w:szCs w:val="21"/>
          <w:lang w:val="es-ES_tradnl"/>
        </w:rPr>
        <w:t>-m</w:t>
      </w:r>
      <w:proofErr w:type="spellStart"/>
      <w:r>
        <w:rPr>
          <w:sz w:val="21"/>
          <w:szCs w:val="21"/>
        </w:rPr>
        <w:t>étrage</w:t>
      </w:r>
      <w:proofErr w:type="spellEnd"/>
      <w:r>
        <w:rPr>
          <w:sz w:val="21"/>
          <w:szCs w:val="21"/>
        </w:rPr>
        <w:t>. Encadré par des scénaristes-consultants de niveau européen, le dispositif de la sélection annuelle du Groupe Ouest est conçu pour des auteurs dont les projets peuvent donner lieu à une part significative de tournage (films en prise de vue réelle) ou de fabrication (films d’animation) en Bretagne.</w:t>
      </w:r>
    </w:p>
    <w:p w14:paraId="02BCD2C6" w14:textId="77777777" w:rsidR="0067332C" w:rsidRDefault="0067332C">
      <w:pPr>
        <w:pStyle w:val="Corps"/>
        <w:spacing w:before="0"/>
        <w:jc w:val="both"/>
        <w:rPr>
          <w:rFonts w:ascii="Helvetica Light" w:eastAsia="Helvetica Light" w:hAnsi="Helvetica Light" w:cs="Helvetica Light"/>
          <w:sz w:val="20"/>
          <w:szCs w:val="20"/>
        </w:rPr>
      </w:pPr>
    </w:p>
    <w:p w14:paraId="20EEB399" w14:textId="77777777" w:rsidR="0067332C" w:rsidRDefault="00D7399F">
      <w:pPr>
        <w:pStyle w:val="Corps"/>
        <w:spacing w:before="0"/>
        <w:jc w:val="both"/>
        <w:rPr>
          <w:rFonts w:ascii="Helvetica Light" w:eastAsia="Helvetica Light" w:hAnsi="Helvetica Light" w:cs="Helvetica Light"/>
          <w:sz w:val="20"/>
          <w:szCs w:val="20"/>
        </w:rPr>
      </w:pPr>
      <w:r>
        <w:rPr>
          <w:sz w:val="20"/>
          <w:szCs w:val="20"/>
        </w:rPr>
        <w:t xml:space="preserve">Bernard </w:t>
      </w:r>
      <w:proofErr w:type="spellStart"/>
      <w:r>
        <w:rPr>
          <w:sz w:val="20"/>
          <w:szCs w:val="20"/>
        </w:rPr>
        <w:t>Bellefroid</w:t>
      </w:r>
      <w:proofErr w:type="spellEnd"/>
      <w:r>
        <w:rPr>
          <w:rFonts w:ascii="Helvetica Light"/>
          <w:sz w:val="20"/>
          <w:szCs w:val="20"/>
        </w:rPr>
        <w:t xml:space="preserve"> :</w:t>
      </w:r>
    </w:p>
    <w:p w14:paraId="006CBADF" w14:textId="77777777" w:rsidR="0067332C" w:rsidRDefault="00D7399F">
      <w:pPr>
        <w:pStyle w:val="Corps"/>
        <w:ind w:left="567"/>
        <w:jc w:val="both"/>
        <w:rPr>
          <w:rFonts w:ascii="Helvetica Light" w:eastAsia="Helvetica Light" w:hAnsi="Helvetica Light" w:cs="Helvetica Light"/>
          <w:sz w:val="20"/>
          <w:szCs w:val="20"/>
        </w:rPr>
      </w:pPr>
      <w:r>
        <w:rPr>
          <w:rFonts w:hAnsi="Helvetica Light"/>
          <w:sz w:val="20"/>
          <w:szCs w:val="20"/>
        </w:rPr>
        <w:t>« </w:t>
      </w:r>
      <w:r>
        <w:rPr>
          <w:rFonts w:ascii="Helvetica Light"/>
          <w:sz w:val="20"/>
          <w:szCs w:val="20"/>
        </w:rPr>
        <w:t>L</w:t>
      </w:r>
      <w:r>
        <w:rPr>
          <w:rFonts w:hAnsi="Helvetica Light"/>
          <w:sz w:val="20"/>
          <w:szCs w:val="20"/>
        </w:rPr>
        <w:t>’</w:t>
      </w:r>
      <w:r>
        <w:rPr>
          <w:rFonts w:ascii="Helvetica Light"/>
          <w:sz w:val="20"/>
          <w:szCs w:val="20"/>
        </w:rPr>
        <w:t>apport du Groupe Ouest dans l</w:t>
      </w:r>
      <w:r>
        <w:rPr>
          <w:rFonts w:hAnsi="Helvetica Light"/>
          <w:sz w:val="20"/>
          <w:szCs w:val="20"/>
        </w:rPr>
        <w:t>’é</w:t>
      </w:r>
      <w:r>
        <w:rPr>
          <w:rFonts w:ascii="Helvetica Light"/>
          <w:sz w:val="20"/>
          <w:szCs w:val="20"/>
        </w:rPr>
        <w:t>criture du sc</w:t>
      </w:r>
      <w:r>
        <w:rPr>
          <w:rFonts w:hAnsi="Helvetica Light"/>
          <w:sz w:val="20"/>
          <w:szCs w:val="20"/>
        </w:rPr>
        <w:t>é</w:t>
      </w:r>
      <w:r>
        <w:rPr>
          <w:rFonts w:ascii="Helvetica Light"/>
          <w:sz w:val="20"/>
          <w:szCs w:val="20"/>
        </w:rPr>
        <w:t>nario est diff</w:t>
      </w:r>
      <w:r>
        <w:rPr>
          <w:rFonts w:hAnsi="Helvetica Light"/>
          <w:sz w:val="20"/>
          <w:szCs w:val="20"/>
        </w:rPr>
        <w:t>é</w:t>
      </w:r>
      <w:r>
        <w:rPr>
          <w:rFonts w:ascii="Helvetica Light"/>
          <w:sz w:val="20"/>
          <w:szCs w:val="20"/>
        </w:rPr>
        <w:t>rent pour chaque auteur. Dans mon cas, il est particuli</w:t>
      </w:r>
      <w:r>
        <w:rPr>
          <w:rFonts w:hAnsi="Helvetica Light"/>
          <w:sz w:val="20"/>
          <w:szCs w:val="20"/>
        </w:rPr>
        <w:t>è</w:t>
      </w:r>
      <w:r>
        <w:rPr>
          <w:rFonts w:ascii="Helvetica Light"/>
          <w:sz w:val="20"/>
          <w:szCs w:val="20"/>
        </w:rPr>
        <w:t>rement important. Mon passage au Groupe Ouest m</w:t>
      </w:r>
      <w:r>
        <w:rPr>
          <w:rFonts w:hAnsi="Helvetica Light"/>
          <w:sz w:val="20"/>
          <w:szCs w:val="20"/>
        </w:rPr>
        <w:t>’</w:t>
      </w:r>
      <w:r>
        <w:rPr>
          <w:rFonts w:ascii="Helvetica Light"/>
          <w:sz w:val="20"/>
          <w:szCs w:val="20"/>
        </w:rPr>
        <w:t>a oblig</w:t>
      </w:r>
      <w:r>
        <w:rPr>
          <w:rFonts w:hAnsi="Helvetica Light"/>
          <w:sz w:val="20"/>
          <w:szCs w:val="20"/>
        </w:rPr>
        <w:t>é</w:t>
      </w:r>
      <w:r>
        <w:rPr>
          <w:rFonts w:hAnsi="Helvetica Light"/>
          <w:sz w:val="20"/>
          <w:szCs w:val="20"/>
        </w:rPr>
        <w:t xml:space="preserve"> </w:t>
      </w:r>
      <w:r>
        <w:rPr>
          <w:rFonts w:hAnsi="Helvetica Light"/>
          <w:sz w:val="20"/>
          <w:szCs w:val="20"/>
        </w:rPr>
        <w:t>à</w:t>
      </w:r>
      <w:r>
        <w:rPr>
          <w:rFonts w:hAnsi="Helvetica Light"/>
          <w:sz w:val="20"/>
          <w:szCs w:val="20"/>
        </w:rPr>
        <w:t xml:space="preserve"> </w:t>
      </w:r>
      <w:r>
        <w:rPr>
          <w:rFonts w:ascii="Helvetica Light"/>
          <w:sz w:val="20"/>
          <w:szCs w:val="20"/>
        </w:rPr>
        <w:t>remettre en question la fa</w:t>
      </w:r>
      <w:r>
        <w:rPr>
          <w:rFonts w:hAnsi="Helvetica Light"/>
          <w:sz w:val="20"/>
          <w:szCs w:val="20"/>
        </w:rPr>
        <w:t>ç</w:t>
      </w:r>
      <w:r>
        <w:rPr>
          <w:rFonts w:ascii="Helvetica Light"/>
          <w:sz w:val="20"/>
          <w:szCs w:val="20"/>
        </w:rPr>
        <w:t>on dont l</w:t>
      </w:r>
      <w:r>
        <w:rPr>
          <w:rFonts w:hAnsi="Helvetica Light"/>
          <w:sz w:val="20"/>
          <w:szCs w:val="20"/>
        </w:rPr>
        <w:t>’</w:t>
      </w:r>
      <w:r>
        <w:rPr>
          <w:rFonts w:ascii="Helvetica Light"/>
          <w:sz w:val="20"/>
          <w:szCs w:val="20"/>
        </w:rPr>
        <w:t xml:space="preserve">histoire </w:t>
      </w:r>
      <w:r>
        <w:rPr>
          <w:rFonts w:hAnsi="Helvetica Light"/>
          <w:sz w:val="20"/>
          <w:szCs w:val="20"/>
        </w:rPr>
        <w:t>é</w:t>
      </w:r>
      <w:r>
        <w:rPr>
          <w:rFonts w:ascii="Helvetica Light"/>
          <w:sz w:val="20"/>
          <w:szCs w:val="20"/>
        </w:rPr>
        <w:t>tait racont</w:t>
      </w:r>
      <w:r>
        <w:rPr>
          <w:rFonts w:hAnsi="Helvetica Light"/>
          <w:sz w:val="20"/>
          <w:szCs w:val="20"/>
        </w:rPr>
        <w:t>é</w:t>
      </w:r>
      <w:r>
        <w:rPr>
          <w:rFonts w:ascii="Helvetica Light"/>
          <w:sz w:val="20"/>
          <w:szCs w:val="20"/>
        </w:rPr>
        <w:t>e. C</w:t>
      </w:r>
      <w:r>
        <w:rPr>
          <w:rFonts w:hAnsi="Helvetica Light"/>
          <w:sz w:val="20"/>
          <w:szCs w:val="20"/>
        </w:rPr>
        <w:t>’é</w:t>
      </w:r>
      <w:r>
        <w:rPr>
          <w:rFonts w:ascii="Helvetica Light"/>
          <w:sz w:val="20"/>
          <w:szCs w:val="20"/>
        </w:rPr>
        <w:t>tait un grand bouleversement qui m</w:t>
      </w:r>
      <w:r>
        <w:rPr>
          <w:rFonts w:hAnsi="Helvetica Light"/>
          <w:sz w:val="20"/>
          <w:szCs w:val="20"/>
        </w:rPr>
        <w:t>’</w:t>
      </w:r>
      <w:r>
        <w:rPr>
          <w:rFonts w:ascii="Helvetica Light"/>
          <w:sz w:val="20"/>
          <w:szCs w:val="20"/>
        </w:rPr>
        <w:t>a quasiment amen</w:t>
      </w:r>
      <w:r>
        <w:rPr>
          <w:rFonts w:hAnsi="Helvetica Light"/>
          <w:sz w:val="20"/>
          <w:szCs w:val="20"/>
        </w:rPr>
        <w:t>é</w:t>
      </w:r>
      <w:r>
        <w:rPr>
          <w:rFonts w:hAnsi="Helvetica Light"/>
          <w:sz w:val="20"/>
          <w:szCs w:val="20"/>
        </w:rPr>
        <w:t xml:space="preserve"> </w:t>
      </w:r>
      <w:r>
        <w:rPr>
          <w:rFonts w:hAnsi="Helvetica Light"/>
          <w:sz w:val="20"/>
          <w:szCs w:val="20"/>
        </w:rPr>
        <w:t>à</w:t>
      </w:r>
      <w:r>
        <w:rPr>
          <w:rFonts w:hAnsi="Helvetica Light"/>
          <w:sz w:val="20"/>
          <w:szCs w:val="20"/>
        </w:rPr>
        <w:t xml:space="preserve"> </w:t>
      </w:r>
      <w:r>
        <w:rPr>
          <w:rFonts w:ascii="Helvetica Light"/>
          <w:sz w:val="20"/>
          <w:szCs w:val="20"/>
        </w:rPr>
        <w:t>recommencer un nouveau sc</w:t>
      </w:r>
      <w:r>
        <w:rPr>
          <w:rFonts w:hAnsi="Helvetica Light"/>
          <w:sz w:val="20"/>
          <w:szCs w:val="20"/>
        </w:rPr>
        <w:t>é</w:t>
      </w:r>
      <w:r>
        <w:rPr>
          <w:rFonts w:ascii="Helvetica Light"/>
          <w:sz w:val="20"/>
          <w:szCs w:val="20"/>
        </w:rPr>
        <w:t xml:space="preserve">nario, </w:t>
      </w:r>
      <w:r>
        <w:rPr>
          <w:rFonts w:hAnsi="Helvetica Light"/>
          <w:sz w:val="20"/>
          <w:szCs w:val="20"/>
        </w:rPr>
        <w:t>à</w:t>
      </w:r>
      <w:r>
        <w:rPr>
          <w:rFonts w:hAnsi="Helvetica Light"/>
          <w:sz w:val="20"/>
          <w:szCs w:val="20"/>
        </w:rPr>
        <w:t xml:space="preserve"> </w:t>
      </w:r>
      <w:r>
        <w:rPr>
          <w:rFonts w:ascii="Helvetica Light"/>
          <w:sz w:val="20"/>
          <w:szCs w:val="20"/>
        </w:rPr>
        <w:t>me poser des questions de fond sur les personnages.</w:t>
      </w:r>
    </w:p>
    <w:p w14:paraId="6649AFA9" w14:textId="77777777" w:rsidR="0067332C" w:rsidRDefault="00D7399F">
      <w:pPr>
        <w:pStyle w:val="Corps"/>
        <w:ind w:left="567"/>
        <w:jc w:val="both"/>
        <w:rPr>
          <w:rFonts w:ascii="Helvetica Light" w:eastAsia="Helvetica Light" w:hAnsi="Helvetica Light" w:cs="Helvetica Light"/>
          <w:sz w:val="20"/>
          <w:szCs w:val="20"/>
        </w:rPr>
      </w:pPr>
      <w:r>
        <w:rPr>
          <w:rFonts w:ascii="Helvetica Light"/>
          <w:sz w:val="20"/>
          <w:szCs w:val="20"/>
        </w:rPr>
        <w:t>De fa</w:t>
      </w:r>
      <w:r>
        <w:rPr>
          <w:rFonts w:hAnsi="Helvetica Light"/>
          <w:sz w:val="20"/>
          <w:szCs w:val="20"/>
        </w:rPr>
        <w:t>ç</w:t>
      </w:r>
      <w:r>
        <w:rPr>
          <w:rFonts w:ascii="Helvetica Light"/>
          <w:sz w:val="20"/>
          <w:szCs w:val="20"/>
        </w:rPr>
        <w:t>on plus g</w:t>
      </w:r>
      <w:r>
        <w:rPr>
          <w:rFonts w:hAnsi="Helvetica Light"/>
          <w:sz w:val="20"/>
          <w:szCs w:val="20"/>
        </w:rPr>
        <w:t>é</w:t>
      </w:r>
      <w:r>
        <w:rPr>
          <w:rFonts w:ascii="Helvetica Light"/>
          <w:sz w:val="20"/>
          <w:szCs w:val="20"/>
        </w:rPr>
        <w:t>n</w:t>
      </w:r>
      <w:r>
        <w:rPr>
          <w:rFonts w:hAnsi="Helvetica Light"/>
          <w:sz w:val="20"/>
          <w:szCs w:val="20"/>
        </w:rPr>
        <w:t>é</w:t>
      </w:r>
      <w:r>
        <w:rPr>
          <w:rFonts w:ascii="Helvetica Light"/>
          <w:sz w:val="20"/>
          <w:szCs w:val="20"/>
        </w:rPr>
        <w:t>rale, le Groupe Ouest est arriv</w:t>
      </w:r>
      <w:r>
        <w:rPr>
          <w:rFonts w:hAnsi="Helvetica Light"/>
          <w:sz w:val="20"/>
          <w:szCs w:val="20"/>
        </w:rPr>
        <w:t>é</w:t>
      </w:r>
      <w:r>
        <w:rPr>
          <w:rFonts w:hAnsi="Helvetica Light"/>
          <w:sz w:val="20"/>
          <w:szCs w:val="20"/>
        </w:rPr>
        <w:t xml:space="preserve"> </w:t>
      </w:r>
      <w:r>
        <w:rPr>
          <w:rFonts w:ascii="Helvetica Light"/>
          <w:sz w:val="20"/>
          <w:szCs w:val="20"/>
        </w:rPr>
        <w:t>l</w:t>
      </w:r>
      <w:r>
        <w:rPr>
          <w:rFonts w:hAnsi="Helvetica Light"/>
          <w:sz w:val="20"/>
          <w:szCs w:val="20"/>
        </w:rPr>
        <w:t>à</w:t>
      </w:r>
      <w:r>
        <w:rPr>
          <w:rFonts w:hAnsi="Helvetica Light"/>
          <w:sz w:val="20"/>
          <w:szCs w:val="20"/>
        </w:rPr>
        <w:t xml:space="preserve"> </w:t>
      </w:r>
      <w:r>
        <w:rPr>
          <w:rFonts w:ascii="Helvetica Light"/>
          <w:sz w:val="20"/>
          <w:szCs w:val="20"/>
        </w:rPr>
        <w:t>o</w:t>
      </w:r>
      <w:r>
        <w:rPr>
          <w:rFonts w:hAnsi="Helvetica Light"/>
          <w:sz w:val="20"/>
          <w:szCs w:val="20"/>
        </w:rPr>
        <w:t>ù</w:t>
      </w:r>
      <w:r>
        <w:rPr>
          <w:rFonts w:hAnsi="Helvetica Light"/>
          <w:sz w:val="20"/>
          <w:szCs w:val="20"/>
        </w:rPr>
        <w:t xml:space="preserve"> </w:t>
      </w:r>
      <w:r>
        <w:rPr>
          <w:rFonts w:ascii="Helvetica Light"/>
          <w:sz w:val="20"/>
          <w:szCs w:val="20"/>
        </w:rPr>
        <w:t>il n</w:t>
      </w:r>
      <w:r>
        <w:rPr>
          <w:rFonts w:hAnsi="Helvetica Light"/>
          <w:sz w:val="20"/>
          <w:szCs w:val="20"/>
        </w:rPr>
        <w:t>’</w:t>
      </w:r>
      <w:r>
        <w:rPr>
          <w:rFonts w:ascii="Helvetica Light"/>
          <w:sz w:val="20"/>
          <w:szCs w:val="20"/>
        </w:rPr>
        <w:t>y a jamais personne, l</w:t>
      </w:r>
      <w:r>
        <w:rPr>
          <w:rFonts w:hAnsi="Helvetica Light"/>
          <w:sz w:val="20"/>
          <w:szCs w:val="20"/>
        </w:rPr>
        <w:t>à</w:t>
      </w:r>
      <w:r>
        <w:rPr>
          <w:rFonts w:hAnsi="Helvetica Light"/>
          <w:sz w:val="20"/>
          <w:szCs w:val="20"/>
        </w:rPr>
        <w:t xml:space="preserve"> </w:t>
      </w:r>
      <w:r>
        <w:rPr>
          <w:rFonts w:ascii="Helvetica Light"/>
          <w:sz w:val="20"/>
          <w:szCs w:val="20"/>
        </w:rPr>
        <w:t>o</w:t>
      </w:r>
      <w:r>
        <w:rPr>
          <w:rFonts w:hAnsi="Helvetica Light"/>
          <w:sz w:val="20"/>
          <w:szCs w:val="20"/>
        </w:rPr>
        <w:t>ù</w:t>
      </w:r>
      <w:r>
        <w:rPr>
          <w:rFonts w:hAnsi="Helvetica Light"/>
          <w:sz w:val="20"/>
          <w:szCs w:val="20"/>
        </w:rPr>
        <w:t xml:space="preserve"> </w:t>
      </w:r>
      <w:r>
        <w:rPr>
          <w:rFonts w:ascii="Helvetica Light"/>
          <w:sz w:val="20"/>
          <w:szCs w:val="20"/>
        </w:rPr>
        <w:t>l</w:t>
      </w:r>
      <w:r>
        <w:rPr>
          <w:rFonts w:hAnsi="Helvetica Light"/>
          <w:sz w:val="20"/>
          <w:szCs w:val="20"/>
        </w:rPr>
        <w:t>’</w:t>
      </w:r>
      <w:r>
        <w:rPr>
          <w:rFonts w:ascii="Helvetica Light"/>
          <w:sz w:val="20"/>
          <w:szCs w:val="20"/>
        </w:rPr>
        <w:t>auteur est seul dans le d</w:t>
      </w:r>
      <w:r>
        <w:rPr>
          <w:rFonts w:hAnsi="Helvetica Light"/>
          <w:sz w:val="20"/>
          <w:szCs w:val="20"/>
        </w:rPr>
        <w:t>é</w:t>
      </w:r>
      <w:r>
        <w:rPr>
          <w:rFonts w:ascii="Helvetica Light"/>
          <w:sz w:val="20"/>
          <w:szCs w:val="20"/>
        </w:rPr>
        <w:t>sert. Une chance pr</w:t>
      </w:r>
      <w:r>
        <w:rPr>
          <w:rFonts w:hAnsi="Helvetica Light"/>
          <w:sz w:val="20"/>
          <w:szCs w:val="20"/>
        </w:rPr>
        <w:t>é</w:t>
      </w:r>
      <w:r>
        <w:rPr>
          <w:rFonts w:ascii="Helvetica Light"/>
          <w:sz w:val="20"/>
          <w:szCs w:val="20"/>
        </w:rPr>
        <w:t>cieuse et rare de prendre le temps d</w:t>
      </w:r>
      <w:r>
        <w:rPr>
          <w:rFonts w:hAnsi="Helvetica Light"/>
          <w:sz w:val="20"/>
          <w:szCs w:val="20"/>
        </w:rPr>
        <w:t>’</w:t>
      </w:r>
      <w:r>
        <w:rPr>
          <w:rFonts w:ascii="Helvetica Light"/>
          <w:sz w:val="20"/>
          <w:szCs w:val="20"/>
        </w:rPr>
        <w:t>un accompagnement sur une longue dur</w:t>
      </w:r>
      <w:r>
        <w:rPr>
          <w:rFonts w:hAnsi="Helvetica Light"/>
          <w:sz w:val="20"/>
          <w:szCs w:val="20"/>
        </w:rPr>
        <w:t>é</w:t>
      </w:r>
      <w:r>
        <w:rPr>
          <w:rFonts w:ascii="Helvetica Light"/>
          <w:sz w:val="20"/>
          <w:szCs w:val="20"/>
        </w:rPr>
        <w:t>e, quand on sait que l</w:t>
      </w:r>
      <w:r>
        <w:rPr>
          <w:rFonts w:hAnsi="Helvetica Light"/>
          <w:sz w:val="20"/>
          <w:szCs w:val="20"/>
        </w:rPr>
        <w:t>’é</w:t>
      </w:r>
      <w:r>
        <w:rPr>
          <w:rFonts w:ascii="Helvetica Light"/>
          <w:sz w:val="20"/>
          <w:szCs w:val="20"/>
        </w:rPr>
        <w:t>criture est un sport de longue haleine, fait de moments de solitude.</w:t>
      </w:r>
    </w:p>
    <w:p w14:paraId="33E4DE82" w14:textId="77777777" w:rsidR="0067332C" w:rsidRDefault="00D7399F">
      <w:pPr>
        <w:pStyle w:val="Corps"/>
        <w:ind w:left="567"/>
        <w:jc w:val="both"/>
        <w:rPr>
          <w:rFonts w:ascii="Helvetica Light" w:eastAsia="Helvetica Light" w:hAnsi="Helvetica Light" w:cs="Helvetica Light"/>
          <w:sz w:val="20"/>
          <w:szCs w:val="20"/>
        </w:rPr>
      </w:pPr>
      <w:r>
        <w:rPr>
          <w:rFonts w:ascii="Helvetica Light"/>
          <w:sz w:val="20"/>
          <w:szCs w:val="20"/>
        </w:rPr>
        <w:t>Le principe de r</w:t>
      </w:r>
      <w:r>
        <w:rPr>
          <w:rFonts w:hAnsi="Helvetica Light"/>
          <w:sz w:val="20"/>
          <w:szCs w:val="20"/>
        </w:rPr>
        <w:t>é</w:t>
      </w:r>
      <w:r>
        <w:rPr>
          <w:rFonts w:ascii="Helvetica Light"/>
          <w:sz w:val="20"/>
          <w:szCs w:val="20"/>
        </w:rPr>
        <w:t>sidence et de travail en groupe passe par l</w:t>
      </w:r>
      <w:r>
        <w:rPr>
          <w:rFonts w:hAnsi="Helvetica Light"/>
          <w:sz w:val="20"/>
          <w:szCs w:val="20"/>
        </w:rPr>
        <w:t>’</w:t>
      </w:r>
      <w:r>
        <w:rPr>
          <w:rFonts w:ascii="Helvetica Light"/>
          <w:sz w:val="20"/>
          <w:szCs w:val="20"/>
        </w:rPr>
        <w:t>installation d</w:t>
      </w:r>
      <w:r>
        <w:rPr>
          <w:rFonts w:hAnsi="Helvetica Light"/>
          <w:sz w:val="20"/>
          <w:szCs w:val="20"/>
        </w:rPr>
        <w:t>’</w:t>
      </w:r>
      <w:r>
        <w:rPr>
          <w:rFonts w:ascii="Helvetica Light"/>
          <w:sz w:val="20"/>
          <w:szCs w:val="20"/>
        </w:rPr>
        <w:t>une complicit</w:t>
      </w:r>
      <w:r>
        <w:rPr>
          <w:rFonts w:hAnsi="Helvetica Light"/>
          <w:sz w:val="20"/>
          <w:szCs w:val="20"/>
        </w:rPr>
        <w:t>é</w:t>
      </w:r>
      <w:r>
        <w:rPr>
          <w:rFonts w:ascii="Helvetica Light"/>
          <w:sz w:val="20"/>
          <w:szCs w:val="20"/>
        </w:rPr>
        <w:t>, d</w:t>
      </w:r>
      <w:r>
        <w:rPr>
          <w:rFonts w:hAnsi="Helvetica Light"/>
          <w:sz w:val="20"/>
          <w:szCs w:val="20"/>
        </w:rPr>
        <w:t>’</w:t>
      </w:r>
      <w:r>
        <w:rPr>
          <w:rFonts w:ascii="Helvetica Light"/>
          <w:sz w:val="20"/>
          <w:szCs w:val="20"/>
        </w:rPr>
        <w:t>un jeu de travail. Ce n</w:t>
      </w:r>
      <w:r>
        <w:rPr>
          <w:rFonts w:hAnsi="Helvetica Light"/>
          <w:sz w:val="20"/>
          <w:szCs w:val="20"/>
        </w:rPr>
        <w:t>’</w:t>
      </w:r>
      <w:r>
        <w:rPr>
          <w:rFonts w:ascii="Helvetica Light"/>
          <w:sz w:val="20"/>
          <w:szCs w:val="20"/>
        </w:rPr>
        <w:t xml:space="preserve">est pas </w:t>
      </w:r>
      <w:r>
        <w:rPr>
          <w:rFonts w:hAnsi="Helvetica Light"/>
          <w:sz w:val="20"/>
          <w:szCs w:val="20"/>
        </w:rPr>
        <w:t>é</w:t>
      </w:r>
      <w:r>
        <w:rPr>
          <w:rFonts w:ascii="Helvetica Light"/>
          <w:sz w:val="20"/>
          <w:szCs w:val="20"/>
        </w:rPr>
        <w:t>vident, mais si le groupe est plein de bonnes intentions, cela devient productif, super fort et cr</w:t>
      </w:r>
      <w:r>
        <w:rPr>
          <w:rFonts w:hAnsi="Helvetica Light"/>
          <w:sz w:val="20"/>
          <w:szCs w:val="20"/>
        </w:rPr>
        <w:t>éé</w:t>
      </w:r>
      <w:r>
        <w:rPr>
          <w:rFonts w:hAnsi="Helvetica Light"/>
          <w:sz w:val="20"/>
          <w:szCs w:val="20"/>
        </w:rPr>
        <w:t xml:space="preserve"> </w:t>
      </w:r>
      <w:r>
        <w:rPr>
          <w:rFonts w:ascii="Helvetica Light"/>
          <w:sz w:val="20"/>
          <w:szCs w:val="20"/>
        </w:rPr>
        <w:t xml:space="preserve">une </w:t>
      </w:r>
      <w:r>
        <w:rPr>
          <w:rFonts w:hAnsi="Helvetica Light"/>
          <w:sz w:val="20"/>
          <w:szCs w:val="20"/>
        </w:rPr>
        <w:t>é</w:t>
      </w:r>
      <w:r>
        <w:rPr>
          <w:rFonts w:ascii="Helvetica Light"/>
          <w:sz w:val="20"/>
          <w:szCs w:val="20"/>
        </w:rPr>
        <w:t>mulation. En ce sens, c</w:t>
      </w:r>
      <w:r>
        <w:rPr>
          <w:rFonts w:hAnsi="Helvetica Light"/>
          <w:sz w:val="20"/>
          <w:szCs w:val="20"/>
        </w:rPr>
        <w:t>’</w:t>
      </w:r>
      <w:r>
        <w:rPr>
          <w:rFonts w:ascii="Helvetica Light"/>
          <w:sz w:val="20"/>
          <w:szCs w:val="20"/>
        </w:rPr>
        <w:t>est b</w:t>
      </w:r>
      <w:r>
        <w:rPr>
          <w:rFonts w:hAnsi="Helvetica Light"/>
          <w:sz w:val="20"/>
          <w:szCs w:val="20"/>
        </w:rPr>
        <w:t>é</w:t>
      </w:r>
      <w:r>
        <w:rPr>
          <w:rFonts w:ascii="Helvetica Light"/>
          <w:sz w:val="20"/>
          <w:szCs w:val="20"/>
        </w:rPr>
        <w:t>n</w:t>
      </w:r>
      <w:r>
        <w:rPr>
          <w:rFonts w:hAnsi="Helvetica Light"/>
          <w:sz w:val="20"/>
          <w:szCs w:val="20"/>
        </w:rPr>
        <w:t>é</w:t>
      </w:r>
      <w:r>
        <w:rPr>
          <w:rFonts w:ascii="Helvetica Light"/>
          <w:sz w:val="20"/>
          <w:szCs w:val="20"/>
        </w:rPr>
        <w:t xml:space="preserve">fique. Le travail en groupe reste quelque chose de </w:t>
      </w:r>
      <w:proofErr w:type="gramStart"/>
      <w:r>
        <w:rPr>
          <w:rFonts w:ascii="Helvetica Light"/>
          <w:sz w:val="20"/>
          <w:szCs w:val="20"/>
        </w:rPr>
        <w:t>risqu</w:t>
      </w:r>
      <w:r>
        <w:rPr>
          <w:rFonts w:hAnsi="Helvetica Light"/>
          <w:sz w:val="20"/>
          <w:szCs w:val="20"/>
        </w:rPr>
        <w:t>é</w:t>
      </w:r>
      <w:proofErr w:type="gramEnd"/>
      <w:r>
        <w:rPr>
          <w:rFonts w:ascii="Helvetica Light"/>
          <w:sz w:val="20"/>
          <w:szCs w:val="20"/>
        </w:rPr>
        <w:t>, car on ne peut pas tricher. Il se trouve que dans mon ann</w:t>
      </w:r>
      <w:r>
        <w:rPr>
          <w:rFonts w:hAnsi="Helvetica Light"/>
          <w:sz w:val="20"/>
          <w:szCs w:val="20"/>
        </w:rPr>
        <w:t>é</w:t>
      </w:r>
      <w:r>
        <w:rPr>
          <w:rFonts w:ascii="Helvetica Light"/>
          <w:sz w:val="20"/>
          <w:szCs w:val="20"/>
        </w:rPr>
        <w:t xml:space="preserve">e, il y avait une </w:t>
      </w:r>
      <w:r>
        <w:rPr>
          <w:rFonts w:hAnsi="Helvetica Light"/>
          <w:sz w:val="20"/>
          <w:szCs w:val="20"/>
        </w:rPr>
        <w:t>é</w:t>
      </w:r>
      <w:r>
        <w:rPr>
          <w:rFonts w:ascii="Helvetica Light"/>
          <w:sz w:val="20"/>
          <w:szCs w:val="20"/>
        </w:rPr>
        <w:t xml:space="preserve">mulation superbe. </w:t>
      </w:r>
      <w:proofErr w:type="gramStart"/>
      <w:r>
        <w:rPr>
          <w:rFonts w:ascii="Helvetica Light"/>
          <w:sz w:val="20"/>
          <w:szCs w:val="20"/>
        </w:rPr>
        <w:t>surement</w:t>
      </w:r>
      <w:proofErr w:type="gramEnd"/>
      <w:r>
        <w:rPr>
          <w:rFonts w:ascii="Helvetica Light"/>
          <w:sz w:val="20"/>
          <w:szCs w:val="20"/>
        </w:rPr>
        <w:t xml:space="preserve"> d</w:t>
      </w:r>
      <w:r>
        <w:rPr>
          <w:rFonts w:hAnsi="Helvetica Light"/>
          <w:sz w:val="20"/>
          <w:szCs w:val="20"/>
        </w:rPr>
        <w:t>û</w:t>
      </w:r>
      <w:r>
        <w:rPr>
          <w:rFonts w:hAnsi="Helvetica Light"/>
          <w:sz w:val="20"/>
          <w:szCs w:val="20"/>
        </w:rPr>
        <w:t xml:space="preserve"> </w:t>
      </w:r>
      <w:r>
        <w:rPr>
          <w:rFonts w:hAnsi="Helvetica Light"/>
          <w:sz w:val="20"/>
          <w:szCs w:val="20"/>
        </w:rPr>
        <w:t>à</w:t>
      </w:r>
      <w:r>
        <w:rPr>
          <w:rFonts w:hAnsi="Helvetica Light"/>
          <w:sz w:val="20"/>
          <w:szCs w:val="20"/>
        </w:rPr>
        <w:t xml:space="preserve"> </w:t>
      </w:r>
      <w:r>
        <w:rPr>
          <w:rFonts w:ascii="Helvetica Light"/>
          <w:sz w:val="20"/>
          <w:szCs w:val="20"/>
        </w:rPr>
        <w:t>la qualit</w:t>
      </w:r>
      <w:r>
        <w:rPr>
          <w:rFonts w:hAnsi="Helvetica Light"/>
          <w:sz w:val="20"/>
          <w:szCs w:val="20"/>
        </w:rPr>
        <w:t>é</w:t>
      </w:r>
      <w:r>
        <w:rPr>
          <w:rFonts w:hAnsi="Helvetica Light"/>
          <w:sz w:val="20"/>
          <w:szCs w:val="20"/>
        </w:rPr>
        <w:t xml:space="preserve"> </w:t>
      </w:r>
      <w:r>
        <w:rPr>
          <w:rFonts w:ascii="Helvetica Light"/>
          <w:sz w:val="20"/>
          <w:szCs w:val="20"/>
        </w:rPr>
        <w:t>de la s</w:t>
      </w:r>
      <w:r>
        <w:rPr>
          <w:rFonts w:hAnsi="Helvetica Light"/>
          <w:sz w:val="20"/>
          <w:szCs w:val="20"/>
        </w:rPr>
        <w:t>é</w:t>
      </w:r>
      <w:r>
        <w:rPr>
          <w:rFonts w:ascii="Helvetica Light"/>
          <w:sz w:val="20"/>
          <w:szCs w:val="20"/>
        </w:rPr>
        <w:t>lection.</w:t>
      </w:r>
    </w:p>
    <w:p w14:paraId="6E38E6AF" w14:textId="77777777" w:rsidR="0067332C" w:rsidRDefault="00D7399F">
      <w:pPr>
        <w:pStyle w:val="Corps"/>
        <w:ind w:left="567"/>
        <w:jc w:val="both"/>
        <w:rPr>
          <w:rFonts w:ascii="Helvetica Light" w:eastAsia="Helvetica Light" w:hAnsi="Helvetica Light" w:cs="Helvetica Light"/>
          <w:sz w:val="20"/>
          <w:szCs w:val="20"/>
        </w:rPr>
      </w:pPr>
      <w:r>
        <w:rPr>
          <w:rFonts w:ascii="Helvetica Light"/>
          <w:sz w:val="20"/>
          <w:szCs w:val="20"/>
        </w:rPr>
        <w:t>Mon s</w:t>
      </w:r>
      <w:r>
        <w:rPr>
          <w:rFonts w:hAnsi="Helvetica Light"/>
          <w:sz w:val="20"/>
          <w:szCs w:val="20"/>
        </w:rPr>
        <w:t>é</w:t>
      </w:r>
      <w:r>
        <w:rPr>
          <w:rFonts w:ascii="Helvetica Light"/>
          <w:sz w:val="20"/>
          <w:szCs w:val="20"/>
        </w:rPr>
        <w:t xml:space="preserve">jour </w:t>
      </w:r>
      <w:r>
        <w:rPr>
          <w:rFonts w:hAnsi="Helvetica Light"/>
          <w:sz w:val="20"/>
          <w:szCs w:val="20"/>
        </w:rPr>
        <w:t>à</w:t>
      </w:r>
      <w:r>
        <w:rPr>
          <w:rFonts w:hAnsi="Helvetica Light"/>
          <w:sz w:val="20"/>
          <w:szCs w:val="20"/>
        </w:rPr>
        <w:t xml:space="preserve"> </w:t>
      </w:r>
      <w:proofErr w:type="spellStart"/>
      <w:r>
        <w:rPr>
          <w:rFonts w:ascii="Helvetica Light"/>
          <w:sz w:val="20"/>
          <w:szCs w:val="20"/>
        </w:rPr>
        <w:t>Brignogan</w:t>
      </w:r>
      <w:proofErr w:type="spellEnd"/>
      <w:r>
        <w:rPr>
          <w:rFonts w:ascii="Helvetica Light"/>
          <w:sz w:val="20"/>
          <w:szCs w:val="20"/>
        </w:rPr>
        <w:t>-Plages a jou</w:t>
      </w:r>
      <w:r>
        <w:rPr>
          <w:rFonts w:hAnsi="Helvetica Light"/>
          <w:sz w:val="20"/>
          <w:szCs w:val="20"/>
        </w:rPr>
        <w:t>é</w:t>
      </w:r>
      <w:r>
        <w:rPr>
          <w:rFonts w:hAnsi="Helvetica Light"/>
          <w:sz w:val="20"/>
          <w:szCs w:val="20"/>
        </w:rPr>
        <w:t xml:space="preserve"> </w:t>
      </w:r>
      <w:r>
        <w:rPr>
          <w:rFonts w:ascii="Helvetica Light"/>
          <w:sz w:val="20"/>
          <w:szCs w:val="20"/>
        </w:rPr>
        <w:t>dans le choix des d</w:t>
      </w:r>
      <w:r>
        <w:rPr>
          <w:rFonts w:hAnsi="Helvetica Light"/>
          <w:sz w:val="20"/>
          <w:szCs w:val="20"/>
        </w:rPr>
        <w:t>é</w:t>
      </w:r>
      <w:r>
        <w:rPr>
          <w:rFonts w:ascii="Helvetica Light"/>
          <w:sz w:val="20"/>
          <w:szCs w:val="20"/>
        </w:rPr>
        <w:t>cors pour le tournage. Les paysages bretons s</w:t>
      </w:r>
      <w:r>
        <w:rPr>
          <w:rFonts w:hAnsi="Helvetica Light"/>
          <w:sz w:val="20"/>
          <w:szCs w:val="20"/>
        </w:rPr>
        <w:t>’</w:t>
      </w:r>
      <w:r>
        <w:rPr>
          <w:rFonts w:ascii="Helvetica Light"/>
          <w:sz w:val="20"/>
          <w:szCs w:val="20"/>
        </w:rPr>
        <w:t>accordent parfaitement avec le sc</w:t>
      </w:r>
      <w:r>
        <w:rPr>
          <w:rFonts w:hAnsi="Helvetica Light"/>
          <w:sz w:val="20"/>
          <w:szCs w:val="20"/>
        </w:rPr>
        <w:t>é</w:t>
      </w:r>
      <w:r>
        <w:rPr>
          <w:rFonts w:ascii="Helvetica Light"/>
          <w:sz w:val="20"/>
          <w:szCs w:val="20"/>
        </w:rPr>
        <w:t>nario. J</w:t>
      </w:r>
      <w:r>
        <w:rPr>
          <w:rFonts w:hAnsi="Helvetica Light"/>
          <w:sz w:val="20"/>
          <w:szCs w:val="20"/>
        </w:rPr>
        <w:t>’</w:t>
      </w:r>
      <w:r>
        <w:rPr>
          <w:rFonts w:ascii="Helvetica Light"/>
          <w:sz w:val="20"/>
          <w:szCs w:val="20"/>
        </w:rPr>
        <w:t>ai tann</w:t>
      </w:r>
      <w:r>
        <w:rPr>
          <w:rFonts w:hAnsi="Helvetica Light"/>
          <w:sz w:val="20"/>
          <w:szCs w:val="20"/>
        </w:rPr>
        <w:t>é</w:t>
      </w:r>
      <w:r>
        <w:rPr>
          <w:rFonts w:hAnsi="Helvetica Light"/>
          <w:sz w:val="20"/>
          <w:szCs w:val="20"/>
        </w:rPr>
        <w:t xml:space="preserve"> </w:t>
      </w:r>
      <w:r>
        <w:rPr>
          <w:rFonts w:ascii="Helvetica Light"/>
          <w:sz w:val="20"/>
          <w:szCs w:val="20"/>
        </w:rPr>
        <w:t xml:space="preserve">mon producteur pour que cela se fasse ici. Pour la petite histoire, nous sommes en plein </w:t>
      </w:r>
      <w:r>
        <w:rPr>
          <w:rFonts w:hAnsi="Helvetica Light"/>
          <w:sz w:val="20"/>
          <w:szCs w:val="20"/>
        </w:rPr>
        <w:t>é</w:t>
      </w:r>
      <w:r>
        <w:rPr>
          <w:rFonts w:ascii="Helvetica Light"/>
          <w:sz w:val="20"/>
          <w:szCs w:val="20"/>
        </w:rPr>
        <w:t>criture d</w:t>
      </w:r>
      <w:r>
        <w:rPr>
          <w:rFonts w:hAnsi="Helvetica Light"/>
          <w:sz w:val="20"/>
          <w:szCs w:val="20"/>
        </w:rPr>
        <w:t>’</w:t>
      </w:r>
      <w:r>
        <w:rPr>
          <w:rFonts w:ascii="Helvetica Light"/>
          <w:sz w:val="20"/>
          <w:szCs w:val="20"/>
        </w:rPr>
        <w:t>un nouveau sc</w:t>
      </w:r>
      <w:r>
        <w:rPr>
          <w:rFonts w:hAnsi="Helvetica Light"/>
          <w:sz w:val="20"/>
          <w:szCs w:val="20"/>
        </w:rPr>
        <w:t>é</w:t>
      </w:r>
      <w:r>
        <w:rPr>
          <w:rFonts w:ascii="Helvetica Light"/>
          <w:sz w:val="20"/>
          <w:szCs w:val="20"/>
        </w:rPr>
        <w:t>nario avec Marcel Beaulieu, consultant au Groupe Ouest et rencontr</w:t>
      </w:r>
      <w:r>
        <w:rPr>
          <w:rFonts w:hAnsi="Helvetica Light"/>
          <w:sz w:val="20"/>
          <w:szCs w:val="20"/>
        </w:rPr>
        <w:t>é</w:t>
      </w:r>
      <w:r>
        <w:rPr>
          <w:rFonts w:hAnsi="Helvetica Light"/>
          <w:sz w:val="20"/>
          <w:szCs w:val="20"/>
        </w:rPr>
        <w:t xml:space="preserve"> </w:t>
      </w:r>
      <w:r>
        <w:rPr>
          <w:rFonts w:ascii="Helvetica Light"/>
          <w:sz w:val="20"/>
          <w:szCs w:val="20"/>
        </w:rPr>
        <w:t>gr</w:t>
      </w:r>
      <w:r>
        <w:rPr>
          <w:rFonts w:hAnsi="Helvetica Light"/>
          <w:sz w:val="20"/>
          <w:szCs w:val="20"/>
        </w:rPr>
        <w:t>â</w:t>
      </w:r>
      <w:r>
        <w:rPr>
          <w:rFonts w:ascii="Helvetica Light"/>
          <w:sz w:val="20"/>
          <w:szCs w:val="20"/>
        </w:rPr>
        <w:t xml:space="preserve">ce </w:t>
      </w:r>
      <w:r>
        <w:rPr>
          <w:rFonts w:hAnsi="Helvetica Light"/>
          <w:sz w:val="20"/>
          <w:szCs w:val="20"/>
        </w:rPr>
        <w:t>à</w:t>
      </w:r>
      <w:r>
        <w:rPr>
          <w:rFonts w:hAnsi="Helvetica Light"/>
          <w:sz w:val="20"/>
          <w:szCs w:val="20"/>
        </w:rPr>
        <w:t xml:space="preserve"> </w:t>
      </w:r>
      <w:r>
        <w:rPr>
          <w:rFonts w:ascii="Helvetica Light"/>
          <w:sz w:val="20"/>
          <w:szCs w:val="20"/>
        </w:rPr>
        <w:t>sa s</w:t>
      </w:r>
      <w:r>
        <w:rPr>
          <w:rFonts w:hAnsi="Helvetica Light"/>
          <w:sz w:val="20"/>
          <w:szCs w:val="20"/>
        </w:rPr>
        <w:t>é</w:t>
      </w:r>
      <w:r>
        <w:rPr>
          <w:rFonts w:ascii="Helvetica Light"/>
          <w:sz w:val="20"/>
          <w:szCs w:val="20"/>
        </w:rPr>
        <w:t>lection annuelle en 2012.</w:t>
      </w:r>
      <w:r>
        <w:rPr>
          <w:rFonts w:hAnsi="Helvetica Light"/>
          <w:sz w:val="20"/>
          <w:szCs w:val="20"/>
        </w:rPr>
        <w:t> »</w:t>
      </w:r>
    </w:p>
    <w:p w14:paraId="17F6B007" w14:textId="77777777" w:rsidR="0067332C" w:rsidRDefault="00D7399F">
      <w:pPr>
        <w:pStyle w:val="Corps"/>
        <w:spacing w:before="440"/>
        <w:jc w:val="both"/>
        <w:rPr>
          <w:sz w:val="27"/>
          <w:szCs w:val="27"/>
        </w:rPr>
      </w:pPr>
      <w:r>
        <w:rPr>
          <w:sz w:val="27"/>
          <w:szCs w:val="27"/>
        </w:rPr>
        <w:t>LE BREIZH FILM FUND</w:t>
      </w:r>
    </w:p>
    <w:p w14:paraId="6DCBB81C" w14:textId="77777777" w:rsidR="0067332C" w:rsidRDefault="00D7399F">
      <w:pPr>
        <w:pStyle w:val="Corps"/>
        <w:jc w:val="both"/>
        <w:rPr>
          <w:rFonts w:ascii="Helvetica Light" w:eastAsia="Helvetica Light" w:hAnsi="Helvetica Light" w:cs="Helvetica Light"/>
          <w:sz w:val="21"/>
          <w:szCs w:val="21"/>
        </w:rPr>
      </w:pPr>
      <w:r>
        <w:rPr>
          <w:rFonts w:ascii="Helvetica Light"/>
          <w:sz w:val="21"/>
          <w:szCs w:val="21"/>
        </w:rPr>
        <w:t xml:space="preserve">Le Groupe Ouest a </w:t>
      </w:r>
      <w:proofErr w:type="spellStart"/>
      <w:r>
        <w:rPr>
          <w:rFonts w:ascii="Helvetica Light"/>
          <w:sz w:val="21"/>
          <w:szCs w:val="21"/>
        </w:rPr>
        <w:t>cr</w:t>
      </w:r>
      <w:r>
        <w:rPr>
          <w:rFonts w:hAnsi="Helvetica Light"/>
          <w:sz w:val="21"/>
          <w:szCs w:val="21"/>
          <w:lang w:val="nl-NL"/>
        </w:rPr>
        <w:t>éé</w:t>
      </w:r>
      <w:proofErr w:type="spellEnd"/>
      <w:r>
        <w:rPr>
          <w:rFonts w:hAnsi="Helvetica Light"/>
          <w:sz w:val="21"/>
          <w:szCs w:val="21"/>
          <w:lang w:val="nl-NL"/>
        </w:rPr>
        <w:t xml:space="preserve"> </w:t>
      </w:r>
      <w:r>
        <w:rPr>
          <w:rFonts w:ascii="Helvetica Light"/>
          <w:sz w:val="21"/>
          <w:szCs w:val="21"/>
        </w:rPr>
        <w:t xml:space="preserve">en 2014 le fonds de dotation </w:t>
      </w:r>
      <w:proofErr w:type="spellStart"/>
      <w:r>
        <w:rPr>
          <w:rFonts w:ascii="Helvetica Light"/>
          <w:sz w:val="21"/>
          <w:szCs w:val="21"/>
        </w:rPr>
        <w:t>Breizh</w:t>
      </w:r>
      <w:proofErr w:type="spellEnd"/>
      <w:r>
        <w:rPr>
          <w:rFonts w:ascii="Helvetica Light"/>
          <w:sz w:val="21"/>
          <w:szCs w:val="21"/>
        </w:rPr>
        <w:t xml:space="preserve"> Film </w:t>
      </w:r>
      <w:proofErr w:type="spellStart"/>
      <w:r>
        <w:rPr>
          <w:rFonts w:ascii="Helvetica Light"/>
          <w:sz w:val="21"/>
          <w:szCs w:val="21"/>
        </w:rPr>
        <w:t>Fund</w:t>
      </w:r>
      <w:proofErr w:type="spellEnd"/>
      <w:r>
        <w:rPr>
          <w:rFonts w:ascii="Helvetica Light"/>
          <w:sz w:val="21"/>
          <w:szCs w:val="21"/>
        </w:rPr>
        <w:t>, pour favoriser la cr</w:t>
      </w:r>
      <w:r>
        <w:rPr>
          <w:rFonts w:hAnsi="Helvetica Light"/>
          <w:sz w:val="21"/>
          <w:szCs w:val="21"/>
        </w:rPr>
        <w:t>é</w:t>
      </w:r>
      <w:r>
        <w:rPr>
          <w:rFonts w:ascii="Helvetica Light"/>
          <w:sz w:val="21"/>
          <w:szCs w:val="21"/>
        </w:rPr>
        <w:t>ation d</w:t>
      </w:r>
      <w:r>
        <w:rPr>
          <w:rFonts w:hAnsi="Helvetica Light"/>
          <w:sz w:val="21"/>
          <w:szCs w:val="21"/>
        </w:rPr>
        <w:t>’</w:t>
      </w:r>
      <w:r>
        <w:rPr>
          <w:rFonts w:ascii="Helvetica Light"/>
          <w:sz w:val="21"/>
          <w:szCs w:val="21"/>
        </w:rPr>
        <w:t>une nouvelle impulsion en mati</w:t>
      </w:r>
      <w:r>
        <w:rPr>
          <w:rFonts w:hAnsi="Helvetica Light"/>
          <w:sz w:val="21"/>
          <w:szCs w:val="21"/>
        </w:rPr>
        <w:t>è</w:t>
      </w:r>
      <w:r>
        <w:rPr>
          <w:rFonts w:ascii="Helvetica Light"/>
          <w:sz w:val="21"/>
          <w:szCs w:val="21"/>
        </w:rPr>
        <w:t>re de cin</w:t>
      </w:r>
      <w:r>
        <w:rPr>
          <w:rFonts w:hAnsi="Helvetica Light"/>
          <w:sz w:val="21"/>
          <w:szCs w:val="21"/>
        </w:rPr>
        <w:t>é</w:t>
      </w:r>
      <w:r>
        <w:rPr>
          <w:rFonts w:ascii="Helvetica Light"/>
          <w:sz w:val="21"/>
          <w:szCs w:val="21"/>
        </w:rPr>
        <w:t>ma ind</w:t>
      </w:r>
      <w:r>
        <w:rPr>
          <w:rFonts w:hAnsi="Helvetica Light"/>
          <w:sz w:val="21"/>
          <w:szCs w:val="21"/>
        </w:rPr>
        <w:t>é</w:t>
      </w:r>
      <w:r>
        <w:rPr>
          <w:rFonts w:ascii="Helvetica Light"/>
          <w:sz w:val="21"/>
          <w:szCs w:val="21"/>
        </w:rPr>
        <w:t>pendant en Bretagne.</w:t>
      </w:r>
    </w:p>
    <w:p w14:paraId="3B62F386" w14:textId="77777777" w:rsidR="0067332C" w:rsidRDefault="00D7399F">
      <w:pPr>
        <w:pStyle w:val="Corps"/>
        <w:jc w:val="both"/>
        <w:rPr>
          <w:rFonts w:ascii="Helvetica Light" w:eastAsia="Helvetica Light" w:hAnsi="Helvetica Light" w:cs="Helvetica Light"/>
          <w:sz w:val="21"/>
          <w:szCs w:val="21"/>
        </w:rPr>
      </w:pPr>
      <w:r>
        <w:rPr>
          <w:sz w:val="21"/>
          <w:szCs w:val="21"/>
        </w:rPr>
        <w:t>S’appuyant sur la force créative des entrepreneurs bretons</w:t>
      </w:r>
      <w:r>
        <w:rPr>
          <w:rFonts w:ascii="Helvetica Light"/>
          <w:sz w:val="21"/>
          <w:szCs w:val="21"/>
        </w:rPr>
        <w:t xml:space="preserve">, le </w:t>
      </w:r>
      <w:proofErr w:type="spellStart"/>
      <w:r>
        <w:rPr>
          <w:rFonts w:ascii="Helvetica Light"/>
          <w:sz w:val="21"/>
          <w:szCs w:val="21"/>
        </w:rPr>
        <w:t>Breizh</w:t>
      </w:r>
      <w:proofErr w:type="spellEnd"/>
      <w:r>
        <w:rPr>
          <w:rFonts w:ascii="Helvetica Light"/>
          <w:sz w:val="21"/>
          <w:szCs w:val="21"/>
        </w:rPr>
        <w:t xml:space="preserve"> Film </w:t>
      </w:r>
      <w:proofErr w:type="spellStart"/>
      <w:r>
        <w:rPr>
          <w:rFonts w:ascii="Helvetica Light"/>
          <w:sz w:val="21"/>
          <w:szCs w:val="21"/>
        </w:rPr>
        <w:t>Fund</w:t>
      </w:r>
      <w:proofErr w:type="spellEnd"/>
      <w:r>
        <w:rPr>
          <w:rFonts w:ascii="Helvetica Light"/>
          <w:sz w:val="21"/>
          <w:szCs w:val="21"/>
        </w:rPr>
        <w:t xml:space="preserve"> permet de soutenir un cin</w:t>
      </w:r>
      <w:r>
        <w:rPr>
          <w:rFonts w:hAnsi="Helvetica Light"/>
          <w:sz w:val="21"/>
          <w:szCs w:val="21"/>
        </w:rPr>
        <w:t>é</w:t>
      </w:r>
      <w:r>
        <w:rPr>
          <w:rFonts w:ascii="Helvetica Light"/>
          <w:sz w:val="21"/>
          <w:szCs w:val="21"/>
        </w:rPr>
        <w:t xml:space="preserve">ma </w:t>
      </w:r>
      <w:r>
        <w:rPr>
          <w:rFonts w:hAnsi="Helvetica Light"/>
          <w:sz w:val="21"/>
          <w:szCs w:val="21"/>
        </w:rPr>
        <w:t>é</w:t>
      </w:r>
      <w:r>
        <w:rPr>
          <w:rFonts w:ascii="Helvetica Light"/>
          <w:sz w:val="21"/>
          <w:szCs w:val="21"/>
        </w:rPr>
        <w:t>crit, produit, tourn</w:t>
      </w:r>
      <w:r>
        <w:rPr>
          <w:rFonts w:hAnsi="Helvetica Light"/>
          <w:sz w:val="21"/>
          <w:szCs w:val="21"/>
        </w:rPr>
        <w:t>é</w:t>
      </w:r>
      <w:r>
        <w:rPr>
          <w:rFonts w:hAnsi="Helvetica Light"/>
          <w:sz w:val="21"/>
          <w:szCs w:val="21"/>
        </w:rPr>
        <w:t xml:space="preserve"> </w:t>
      </w:r>
      <w:r>
        <w:rPr>
          <w:rFonts w:ascii="Helvetica Light"/>
          <w:sz w:val="21"/>
          <w:szCs w:val="21"/>
        </w:rPr>
        <w:t>ou distribu</w:t>
      </w:r>
      <w:r>
        <w:rPr>
          <w:rFonts w:hAnsi="Helvetica Light"/>
          <w:sz w:val="21"/>
          <w:szCs w:val="21"/>
        </w:rPr>
        <w:t>é</w:t>
      </w:r>
      <w:r>
        <w:rPr>
          <w:rFonts w:hAnsi="Helvetica Light"/>
          <w:sz w:val="21"/>
          <w:szCs w:val="21"/>
        </w:rPr>
        <w:t xml:space="preserve"> </w:t>
      </w:r>
      <w:r>
        <w:rPr>
          <w:rFonts w:ascii="Helvetica Light"/>
          <w:sz w:val="21"/>
          <w:szCs w:val="21"/>
        </w:rPr>
        <w:t>en Bretagne. En d</w:t>
      </w:r>
      <w:r>
        <w:rPr>
          <w:rFonts w:hAnsi="Helvetica Light"/>
          <w:sz w:val="21"/>
          <w:szCs w:val="21"/>
        </w:rPr>
        <w:t>é</w:t>
      </w:r>
      <w:r>
        <w:rPr>
          <w:rFonts w:ascii="Helvetica Light"/>
          <w:sz w:val="21"/>
          <w:szCs w:val="21"/>
        </w:rPr>
        <w:t xml:space="preserve">veloppant une </w:t>
      </w:r>
      <w:r>
        <w:rPr>
          <w:sz w:val="21"/>
          <w:szCs w:val="21"/>
        </w:rPr>
        <w:t>filière d’avenir pour la région, grande ouverte sur le monde</w:t>
      </w:r>
      <w:r>
        <w:rPr>
          <w:rFonts w:ascii="Helvetica Light"/>
          <w:sz w:val="21"/>
          <w:szCs w:val="21"/>
        </w:rPr>
        <w:t>, le BFF ouvre aux entreprises bretonnes une vitrine de communication innovante.</w:t>
      </w:r>
    </w:p>
    <w:p w14:paraId="5E251E24" w14:textId="77777777" w:rsidR="0067332C" w:rsidRDefault="00D7399F">
      <w:pPr>
        <w:pStyle w:val="Corps"/>
        <w:jc w:val="both"/>
        <w:rPr>
          <w:rFonts w:ascii="Helvetica Light" w:eastAsia="Helvetica Light" w:hAnsi="Helvetica Light" w:cs="Helvetica Light"/>
          <w:sz w:val="21"/>
          <w:szCs w:val="21"/>
        </w:rPr>
      </w:pPr>
      <w:r>
        <w:rPr>
          <w:rFonts w:ascii="Helvetica Light"/>
          <w:sz w:val="21"/>
          <w:szCs w:val="21"/>
        </w:rPr>
        <w:t xml:space="preserve">Le </w:t>
      </w:r>
      <w:proofErr w:type="spellStart"/>
      <w:r>
        <w:rPr>
          <w:rFonts w:ascii="Helvetica Light"/>
          <w:sz w:val="21"/>
          <w:szCs w:val="21"/>
        </w:rPr>
        <w:t>Breizh</w:t>
      </w:r>
      <w:proofErr w:type="spellEnd"/>
      <w:r>
        <w:rPr>
          <w:rFonts w:ascii="Helvetica Light"/>
          <w:sz w:val="21"/>
          <w:szCs w:val="21"/>
        </w:rPr>
        <w:t xml:space="preserve"> Film </w:t>
      </w:r>
      <w:proofErr w:type="spellStart"/>
      <w:r>
        <w:rPr>
          <w:rFonts w:ascii="Helvetica Light"/>
          <w:sz w:val="21"/>
          <w:szCs w:val="21"/>
        </w:rPr>
        <w:t>Fund</w:t>
      </w:r>
      <w:proofErr w:type="spellEnd"/>
      <w:r>
        <w:rPr>
          <w:rFonts w:ascii="Helvetica Light"/>
          <w:sz w:val="21"/>
          <w:szCs w:val="21"/>
        </w:rPr>
        <w:t xml:space="preserve"> b</w:t>
      </w:r>
      <w:r>
        <w:rPr>
          <w:rFonts w:hAnsi="Helvetica Light"/>
          <w:sz w:val="21"/>
          <w:szCs w:val="21"/>
        </w:rPr>
        <w:t>é</w:t>
      </w:r>
      <w:r>
        <w:rPr>
          <w:rFonts w:ascii="Helvetica Light"/>
          <w:sz w:val="21"/>
          <w:szCs w:val="21"/>
        </w:rPr>
        <w:t>n</w:t>
      </w:r>
      <w:r>
        <w:rPr>
          <w:rFonts w:hAnsi="Helvetica Light"/>
          <w:sz w:val="21"/>
          <w:szCs w:val="21"/>
        </w:rPr>
        <w:t>é</w:t>
      </w:r>
      <w:r>
        <w:rPr>
          <w:rFonts w:ascii="Helvetica Light"/>
          <w:sz w:val="21"/>
          <w:szCs w:val="21"/>
        </w:rPr>
        <w:t>ficie du soutien du Cr</w:t>
      </w:r>
      <w:r>
        <w:rPr>
          <w:rFonts w:hAnsi="Helvetica Light"/>
          <w:sz w:val="21"/>
          <w:szCs w:val="21"/>
        </w:rPr>
        <w:t>é</w:t>
      </w:r>
      <w:r>
        <w:rPr>
          <w:rFonts w:ascii="Helvetica Light"/>
          <w:sz w:val="21"/>
          <w:szCs w:val="21"/>
        </w:rPr>
        <w:t>dit Agricole du Finist</w:t>
      </w:r>
      <w:r>
        <w:rPr>
          <w:rFonts w:hAnsi="Helvetica Light"/>
          <w:sz w:val="21"/>
          <w:szCs w:val="21"/>
        </w:rPr>
        <w:t>è</w:t>
      </w:r>
      <w:r>
        <w:rPr>
          <w:rFonts w:ascii="Helvetica Light"/>
          <w:sz w:val="21"/>
          <w:szCs w:val="21"/>
        </w:rPr>
        <w:t>re.</w:t>
      </w:r>
    </w:p>
    <w:p w14:paraId="51022956" w14:textId="77777777" w:rsidR="0067332C" w:rsidRDefault="0067332C">
      <w:pPr>
        <w:pStyle w:val="Corps"/>
        <w:spacing w:before="220"/>
        <w:jc w:val="both"/>
        <w:rPr>
          <w:sz w:val="27"/>
          <w:szCs w:val="27"/>
        </w:rPr>
      </w:pPr>
    </w:p>
    <w:p w14:paraId="5AF8B569" w14:textId="77777777" w:rsidR="0067332C" w:rsidRDefault="0067332C">
      <w:pPr>
        <w:pStyle w:val="Corps"/>
        <w:spacing w:before="220"/>
        <w:jc w:val="both"/>
        <w:rPr>
          <w:sz w:val="27"/>
          <w:szCs w:val="27"/>
        </w:rPr>
      </w:pPr>
    </w:p>
    <w:p w14:paraId="7B1E9ABA" w14:textId="77777777" w:rsidR="00ED1588" w:rsidRDefault="00ED1588">
      <w:pPr>
        <w:pStyle w:val="Corps"/>
        <w:spacing w:before="220"/>
        <w:jc w:val="both"/>
        <w:rPr>
          <w:sz w:val="27"/>
          <w:szCs w:val="27"/>
        </w:rPr>
      </w:pPr>
    </w:p>
    <w:p w14:paraId="12546FF0" w14:textId="77777777" w:rsidR="0067332C" w:rsidRDefault="00D7399F">
      <w:pPr>
        <w:pStyle w:val="Corps"/>
        <w:spacing w:before="220"/>
        <w:jc w:val="both"/>
        <w:rPr>
          <w:sz w:val="27"/>
          <w:szCs w:val="27"/>
        </w:rPr>
      </w:pPr>
      <w:bookmarkStart w:id="0" w:name="_GoBack"/>
      <w:bookmarkEnd w:id="0"/>
      <w:r>
        <w:rPr>
          <w:sz w:val="27"/>
          <w:szCs w:val="27"/>
        </w:rPr>
        <w:t>.MILLE ET UNE. FILMS</w:t>
      </w:r>
    </w:p>
    <w:p w14:paraId="4C570827" w14:textId="77777777" w:rsidR="0067332C" w:rsidRDefault="00D7399F">
      <w:pPr>
        <w:pStyle w:val="Corps"/>
        <w:jc w:val="both"/>
        <w:rPr>
          <w:rFonts w:ascii="Helvetica Light" w:eastAsia="Helvetica Light" w:hAnsi="Helvetica Light" w:cs="Helvetica Light"/>
          <w:sz w:val="21"/>
          <w:szCs w:val="21"/>
        </w:rPr>
      </w:pPr>
      <w:r>
        <w:rPr>
          <w:rFonts w:ascii="Helvetica Light"/>
          <w:sz w:val="21"/>
          <w:szCs w:val="21"/>
        </w:rPr>
        <w:t>Gilles Padovani cr</w:t>
      </w:r>
      <w:r>
        <w:rPr>
          <w:rFonts w:hAnsi="Helvetica Light"/>
          <w:sz w:val="21"/>
          <w:szCs w:val="21"/>
        </w:rPr>
        <w:t>é</w:t>
      </w:r>
      <w:r>
        <w:rPr>
          <w:rFonts w:ascii="Helvetica Light"/>
          <w:sz w:val="21"/>
          <w:szCs w:val="21"/>
        </w:rPr>
        <w:t xml:space="preserve">e .Mille et Une. Films </w:t>
      </w:r>
      <w:r>
        <w:rPr>
          <w:rFonts w:hAnsi="Helvetica Light"/>
          <w:sz w:val="21"/>
          <w:szCs w:val="21"/>
        </w:rPr>
        <w:t>à</w:t>
      </w:r>
      <w:r>
        <w:rPr>
          <w:rFonts w:hAnsi="Helvetica Light"/>
          <w:sz w:val="21"/>
          <w:szCs w:val="21"/>
        </w:rPr>
        <w:t xml:space="preserve"> </w:t>
      </w:r>
      <w:r>
        <w:rPr>
          <w:rFonts w:ascii="Helvetica Light"/>
          <w:sz w:val="21"/>
          <w:szCs w:val="21"/>
          <w:lang w:val="es-ES_tradnl"/>
        </w:rPr>
        <w:t>Rennes en 1995. D</w:t>
      </w:r>
      <w:r>
        <w:rPr>
          <w:rFonts w:hAnsi="Helvetica Light"/>
          <w:sz w:val="21"/>
          <w:szCs w:val="21"/>
        </w:rPr>
        <w:t>è</w:t>
      </w:r>
      <w:r>
        <w:rPr>
          <w:rFonts w:ascii="Helvetica Light"/>
          <w:sz w:val="21"/>
          <w:szCs w:val="21"/>
        </w:rPr>
        <w:t>s ses d</w:t>
      </w:r>
      <w:r>
        <w:rPr>
          <w:rFonts w:hAnsi="Helvetica Light"/>
          <w:sz w:val="21"/>
          <w:szCs w:val="21"/>
        </w:rPr>
        <w:t>é</w:t>
      </w:r>
      <w:r>
        <w:rPr>
          <w:rFonts w:ascii="Helvetica Light"/>
          <w:sz w:val="21"/>
          <w:szCs w:val="21"/>
        </w:rPr>
        <w:t>buts, la soci</w:t>
      </w:r>
      <w:r>
        <w:rPr>
          <w:rFonts w:hAnsi="Helvetica Light"/>
          <w:sz w:val="21"/>
          <w:szCs w:val="21"/>
        </w:rPr>
        <w:t>é</w:t>
      </w:r>
      <w:r>
        <w:rPr>
          <w:rFonts w:ascii="Helvetica Light"/>
          <w:sz w:val="21"/>
          <w:szCs w:val="21"/>
        </w:rPr>
        <w:t>t</w:t>
      </w:r>
      <w:r>
        <w:rPr>
          <w:rFonts w:hAnsi="Helvetica Light"/>
          <w:sz w:val="21"/>
          <w:szCs w:val="21"/>
        </w:rPr>
        <w:t>é</w:t>
      </w:r>
      <w:r>
        <w:rPr>
          <w:rFonts w:hAnsi="Helvetica Light"/>
          <w:sz w:val="21"/>
          <w:szCs w:val="21"/>
        </w:rPr>
        <w:t xml:space="preserve"> </w:t>
      </w:r>
      <w:r>
        <w:rPr>
          <w:rFonts w:ascii="Helvetica Light"/>
          <w:sz w:val="21"/>
          <w:szCs w:val="21"/>
        </w:rPr>
        <w:t xml:space="preserve">s'engage dans la production de </w:t>
      </w:r>
      <w:r>
        <w:rPr>
          <w:sz w:val="21"/>
          <w:szCs w:val="21"/>
        </w:rPr>
        <w:t>documentaires avec une vé</w:t>
      </w:r>
      <w:proofErr w:type="spellStart"/>
      <w:r>
        <w:rPr>
          <w:sz w:val="21"/>
          <w:szCs w:val="21"/>
          <w:lang w:val="en-US"/>
        </w:rPr>
        <w:t>ritable</w:t>
      </w:r>
      <w:proofErr w:type="spellEnd"/>
      <w:r>
        <w:rPr>
          <w:sz w:val="21"/>
          <w:szCs w:val="21"/>
          <w:lang w:val="en-US"/>
        </w:rPr>
        <w:t xml:space="preserve"> </w:t>
      </w:r>
      <w:r>
        <w:rPr>
          <w:sz w:val="21"/>
          <w:szCs w:val="21"/>
        </w:rPr>
        <w:t>é</w:t>
      </w:r>
      <w:proofErr w:type="spellStart"/>
      <w:r>
        <w:rPr>
          <w:sz w:val="21"/>
          <w:szCs w:val="21"/>
          <w:lang w:val="en-US"/>
        </w:rPr>
        <w:t>criture</w:t>
      </w:r>
      <w:proofErr w:type="spellEnd"/>
      <w:r>
        <w:rPr>
          <w:sz w:val="21"/>
          <w:szCs w:val="21"/>
          <w:lang w:val="en-US"/>
        </w:rPr>
        <w:t xml:space="preserve"> </w:t>
      </w:r>
      <w:proofErr w:type="spellStart"/>
      <w:r>
        <w:rPr>
          <w:sz w:val="21"/>
          <w:szCs w:val="21"/>
          <w:lang w:val="en-US"/>
        </w:rPr>
        <w:t>cin</w:t>
      </w:r>
      <w:r>
        <w:rPr>
          <w:sz w:val="21"/>
          <w:szCs w:val="21"/>
        </w:rPr>
        <w:t>ématographique</w:t>
      </w:r>
      <w:proofErr w:type="spellEnd"/>
      <w:r>
        <w:rPr>
          <w:rFonts w:ascii="Helvetica Light"/>
          <w:sz w:val="21"/>
          <w:szCs w:val="21"/>
        </w:rPr>
        <w:t xml:space="preserve">. Sa ligne </w:t>
      </w:r>
      <w:r>
        <w:rPr>
          <w:rFonts w:hAnsi="Helvetica Light"/>
          <w:sz w:val="21"/>
          <w:szCs w:val="21"/>
        </w:rPr>
        <w:t>é</w:t>
      </w:r>
      <w:r>
        <w:rPr>
          <w:rFonts w:ascii="Helvetica Light"/>
          <w:sz w:val="21"/>
          <w:szCs w:val="21"/>
        </w:rPr>
        <w:t>ditoriale s</w:t>
      </w:r>
      <w:r>
        <w:rPr>
          <w:rFonts w:hAnsi="Helvetica Light"/>
          <w:sz w:val="21"/>
          <w:szCs w:val="21"/>
        </w:rPr>
        <w:t>’</w:t>
      </w:r>
      <w:r>
        <w:rPr>
          <w:rFonts w:ascii="Helvetica Light"/>
          <w:sz w:val="21"/>
          <w:szCs w:val="21"/>
        </w:rPr>
        <w:t>est construite sur des films personnels (</w:t>
      </w:r>
      <w:r>
        <w:rPr>
          <w:rFonts w:ascii="Helvetica Light"/>
          <w:i/>
          <w:iCs/>
          <w:sz w:val="21"/>
          <w:szCs w:val="21"/>
        </w:rPr>
        <w:t>Dix-sept ans</w:t>
      </w:r>
      <w:r>
        <w:rPr>
          <w:rFonts w:ascii="Helvetica Light"/>
          <w:sz w:val="21"/>
          <w:szCs w:val="21"/>
        </w:rPr>
        <w:t xml:space="preserve">, </w:t>
      </w:r>
      <w:r>
        <w:rPr>
          <w:rFonts w:ascii="Helvetica Light"/>
          <w:i/>
          <w:iCs/>
          <w:sz w:val="21"/>
          <w:szCs w:val="21"/>
        </w:rPr>
        <w:t xml:space="preserve">La mort de </w:t>
      </w:r>
      <w:proofErr w:type="gramStart"/>
      <w:r>
        <w:rPr>
          <w:rFonts w:ascii="Helvetica Light"/>
          <w:i/>
          <w:iCs/>
          <w:sz w:val="21"/>
          <w:szCs w:val="21"/>
        </w:rPr>
        <w:t>Danton</w:t>
      </w:r>
      <w:r>
        <w:rPr>
          <w:rFonts w:hAnsi="Helvetica Light"/>
          <w:sz w:val="21"/>
          <w:szCs w:val="21"/>
        </w:rPr>
        <w:t>…</w:t>
      </w:r>
      <w:r>
        <w:rPr>
          <w:rFonts w:ascii="Helvetica Light"/>
          <w:sz w:val="21"/>
          <w:szCs w:val="21"/>
        </w:rPr>
        <w:t>)</w:t>
      </w:r>
      <w:proofErr w:type="gramEnd"/>
      <w:r>
        <w:rPr>
          <w:rFonts w:ascii="Helvetica Light"/>
          <w:sz w:val="21"/>
          <w:szCs w:val="21"/>
        </w:rPr>
        <w:t xml:space="preserve"> et des films aux th</w:t>
      </w:r>
      <w:r>
        <w:rPr>
          <w:rFonts w:hAnsi="Helvetica Light"/>
          <w:sz w:val="21"/>
          <w:szCs w:val="21"/>
        </w:rPr>
        <w:t>é</w:t>
      </w:r>
      <w:r>
        <w:rPr>
          <w:rFonts w:ascii="Helvetica Light"/>
          <w:sz w:val="21"/>
          <w:szCs w:val="21"/>
        </w:rPr>
        <w:t>matiques souvent centr</w:t>
      </w:r>
      <w:r>
        <w:rPr>
          <w:rFonts w:hAnsi="Helvetica Light"/>
          <w:sz w:val="21"/>
          <w:szCs w:val="21"/>
        </w:rPr>
        <w:t>é</w:t>
      </w:r>
      <w:r>
        <w:rPr>
          <w:rFonts w:ascii="Helvetica Light"/>
          <w:sz w:val="21"/>
          <w:szCs w:val="21"/>
        </w:rPr>
        <w:t>es sur les questions de soci</w:t>
      </w:r>
      <w:r>
        <w:rPr>
          <w:rFonts w:hAnsi="Helvetica Light"/>
          <w:sz w:val="21"/>
          <w:szCs w:val="21"/>
        </w:rPr>
        <w:t>é</w:t>
      </w:r>
      <w:r>
        <w:rPr>
          <w:rFonts w:ascii="Helvetica Light"/>
          <w:sz w:val="21"/>
          <w:szCs w:val="21"/>
        </w:rPr>
        <w:t>t</w:t>
      </w:r>
      <w:r>
        <w:rPr>
          <w:rFonts w:hAnsi="Helvetica Light"/>
          <w:sz w:val="21"/>
          <w:szCs w:val="21"/>
        </w:rPr>
        <w:t>é</w:t>
      </w:r>
      <w:r>
        <w:rPr>
          <w:rFonts w:hAnsi="Helvetica Light"/>
          <w:sz w:val="21"/>
          <w:szCs w:val="21"/>
        </w:rPr>
        <w:t xml:space="preserve"> </w:t>
      </w:r>
      <w:r>
        <w:rPr>
          <w:rFonts w:ascii="Helvetica Light"/>
          <w:sz w:val="21"/>
          <w:szCs w:val="21"/>
        </w:rPr>
        <w:t>(</w:t>
      </w:r>
      <w:proofErr w:type="spellStart"/>
      <w:r>
        <w:rPr>
          <w:rFonts w:ascii="Helvetica Light"/>
          <w:i/>
          <w:iCs/>
          <w:sz w:val="21"/>
          <w:szCs w:val="21"/>
          <w:lang w:val="de-DE"/>
        </w:rPr>
        <w:t>Discriminations</w:t>
      </w:r>
      <w:proofErr w:type="spellEnd"/>
      <w:r>
        <w:rPr>
          <w:rFonts w:ascii="Helvetica Light"/>
          <w:sz w:val="21"/>
          <w:szCs w:val="21"/>
        </w:rPr>
        <w:t xml:space="preserve">, </w:t>
      </w:r>
      <w:r>
        <w:rPr>
          <w:rFonts w:ascii="Helvetica Light"/>
          <w:i/>
          <w:iCs/>
          <w:sz w:val="21"/>
          <w:szCs w:val="21"/>
        </w:rPr>
        <w:t>L</w:t>
      </w:r>
      <w:r>
        <w:rPr>
          <w:rFonts w:hAnsi="Helvetica Light"/>
          <w:i/>
          <w:iCs/>
          <w:sz w:val="21"/>
          <w:szCs w:val="21"/>
        </w:rPr>
        <w:t>’</w:t>
      </w:r>
      <w:r>
        <w:rPr>
          <w:rFonts w:ascii="Helvetica Light"/>
          <w:i/>
          <w:iCs/>
          <w:sz w:val="21"/>
          <w:szCs w:val="21"/>
        </w:rPr>
        <w:t>enfer vert des Bretons</w:t>
      </w:r>
      <w:r>
        <w:rPr>
          <w:rFonts w:hAnsi="Helvetica Light"/>
          <w:sz w:val="21"/>
          <w:szCs w:val="21"/>
        </w:rPr>
        <w:t>…</w:t>
      </w:r>
      <w:r>
        <w:rPr>
          <w:rFonts w:ascii="Helvetica Light"/>
          <w:sz w:val="21"/>
          <w:szCs w:val="21"/>
        </w:rPr>
        <w:t>).</w:t>
      </w:r>
    </w:p>
    <w:p w14:paraId="41E0A253" w14:textId="77777777" w:rsidR="0067332C" w:rsidRDefault="00D7399F">
      <w:pPr>
        <w:pStyle w:val="Corps"/>
        <w:jc w:val="both"/>
        <w:rPr>
          <w:rFonts w:ascii="Helvetica Light" w:eastAsia="Helvetica Light" w:hAnsi="Helvetica Light" w:cs="Helvetica Light"/>
          <w:sz w:val="21"/>
          <w:szCs w:val="21"/>
        </w:rPr>
      </w:pPr>
      <w:r>
        <w:rPr>
          <w:rFonts w:ascii="Helvetica Light"/>
          <w:sz w:val="21"/>
          <w:szCs w:val="21"/>
        </w:rPr>
        <w:t>Depuis quelques ann</w:t>
      </w:r>
      <w:r>
        <w:rPr>
          <w:rFonts w:hAnsi="Helvetica Light"/>
          <w:sz w:val="21"/>
          <w:szCs w:val="21"/>
        </w:rPr>
        <w:t>é</w:t>
      </w:r>
      <w:r>
        <w:rPr>
          <w:rFonts w:ascii="Helvetica Light"/>
          <w:sz w:val="21"/>
          <w:szCs w:val="21"/>
        </w:rPr>
        <w:t xml:space="preserve">es, </w:t>
      </w:r>
      <w:r>
        <w:rPr>
          <w:sz w:val="21"/>
          <w:szCs w:val="21"/>
        </w:rPr>
        <w:t>la fiction est devenu le deuxième axe de développement</w:t>
      </w:r>
      <w:r>
        <w:rPr>
          <w:rFonts w:ascii="Helvetica Light"/>
          <w:sz w:val="21"/>
          <w:szCs w:val="21"/>
        </w:rPr>
        <w:t>. Par la production de courts-</w:t>
      </w:r>
      <w:proofErr w:type="spellStart"/>
      <w:r>
        <w:rPr>
          <w:rFonts w:ascii="Helvetica Light"/>
          <w:sz w:val="21"/>
          <w:szCs w:val="21"/>
        </w:rPr>
        <w:t>m</w:t>
      </w:r>
      <w:r>
        <w:rPr>
          <w:rFonts w:hAnsi="Helvetica Light"/>
          <w:sz w:val="21"/>
          <w:szCs w:val="21"/>
        </w:rPr>
        <w:t>é</w:t>
      </w:r>
      <w:r>
        <w:rPr>
          <w:rFonts w:ascii="Helvetica Light"/>
          <w:sz w:val="21"/>
          <w:szCs w:val="21"/>
          <w:lang w:val="de-DE"/>
        </w:rPr>
        <w:t>trages</w:t>
      </w:r>
      <w:proofErr w:type="spellEnd"/>
      <w:r>
        <w:rPr>
          <w:rFonts w:hAnsi="Helvetica Light"/>
          <w:sz w:val="21"/>
          <w:szCs w:val="21"/>
        </w:rPr>
        <w:t> </w:t>
      </w:r>
      <w:r>
        <w:rPr>
          <w:rFonts w:ascii="Helvetica Light"/>
          <w:sz w:val="21"/>
          <w:szCs w:val="21"/>
        </w:rPr>
        <w:t>(</w:t>
      </w:r>
      <w:r>
        <w:rPr>
          <w:rFonts w:ascii="Helvetica Light"/>
          <w:i/>
          <w:iCs/>
          <w:sz w:val="21"/>
          <w:szCs w:val="21"/>
        </w:rPr>
        <w:t>Nous</w:t>
      </w:r>
      <w:r>
        <w:rPr>
          <w:rFonts w:ascii="Helvetica Light"/>
          <w:sz w:val="21"/>
          <w:szCs w:val="21"/>
        </w:rPr>
        <w:t xml:space="preserve">, </w:t>
      </w:r>
      <w:r>
        <w:rPr>
          <w:rFonts w:ascii="Helvetica Light"/>
          <w:i/>
          <w:iCs/>
          <w:sz w:val="21"/>
          <w:szCs w:val="21"/>
        </w:rPr>
        <w:t>Avec mon p</w:t>
      </w:r>
      <w:r>
        <w:rPr>
          <w:rFonts w:hAnsi="Helvetica Light"/>
          <w:i/>
          <w:iCs/>
          <w:sz w:val="21"/>
          <w:szCs w:val="21"/>
        </w:rPr>
        <w:t>’</w:t>
      </w:r>
      <w:r>
        <w:rPr>
          <w:rFonts w:ascii="Helvetica Light"/>
          <w:i/>
          <w:iCs/>
          <w:sz w:val="21"/>
          <w:szCs w:val="21"/>
        </w:rPr>
        <w:t xml:space="preserve">tit </w:t>
      </w:r>
      <w:proofErr w:type="gramStart"/>
      <w:r>
        <w:rPr>
          <w:rFonts w:ascii="Helvetica Light"/>
          <w:i/>
          <w:iCs/>
          <w:sz w:val="21"/>
          <w:szCs w:val="21"/>
        </w:rPr>
        <w:t>bouquet</w:t>
      </w:r>
      <w:r>
        <w:rPr>
          <w:rFonts w:hAnsi="Helvetica Light"/>
          <w:sz w:val="21"/>
          <w:szCs w:val="21"/>
        </w:rPr>
        <w:t>…</w:t>
      </w:r>
      <w:r>
        <w:rPr>
          <w:rFonts w:ascii="Helvetica Light"/>
          <w:sz w:val="21"/>
          <w:szCs w:val="21"/>
        </w:rPr>
        <w:t>)</w:t>
      </w:r>
      <w:proofErr w:type="gramEnd"/>
      <w:r>
        <w:rPr>
          <w:rFonts w:ascii="Helvetica Light"/>
          <w:sz w:val="21"/>
          <w:szCs w:val="21"/>
        </w:rPr>
        <w:t xml:space="preserve"> et par la production de son premier long-</w:t>
      </w:r>
      <w:proofErr w:type="spellStart"/>
      <w:r>
        <w:rPr>
          <w:rFonts w:ascii="Helvetica Light"/>
          <w:sz w:val="21"/>
          <w:szCs w:val="21"/>
        </w:rPr>
        <w:t>m</w:t>
      </w:r>
      <w:r>
        <w:rPr>
          <w:rFonts w:hAnsi="Helvetica Light"/>
          <w:sz w:val="21"/>
          <w:szCs w:val="21"/>
        </w:rPr>
        <w:t>é</w:t>
      </w:r>
      <w:proofErr w:type="spellEnd"/>
      <w:r>
        <w:rPr>
          <w:rFonts w:ascii="Helvetica Light"/>
          <w:sz w:val="21"/>
          <w:szCs w:val="21"/>
          <w:lang w:val="de-DE"/>
        </w:rPr>
        <w:t>trage</w:t>
      </w:r>
      <w:r>
        <w:rPr>
          <w:rFonts w:hAnsi="Helvetica Light"/>
          <w:sz w:val="21"/>
          <w:szCs w:val="21"/>
        </w:rPr>
        <w:t> </w:t>
      </w:r>
      <w:r>
        <w:rPr>
          <w:rFonts w:ascii="Helvetica Light"/>
          <w:sz w:val="21"/>
          <w:szCs w:val="21"/>
        </w:rPr>
        <w:t xml:space="preserve">: </w:t>
      </w:r>
      <w:r>
        <w:rPr>
          <w:rFonts w:ascii="Helvetica Light"/>
          <w:i/>
          <w:iCs/>
          <w:sz w:val="21"/>
          <w:szCs w:val="21"/>
        </w:rPr>
        <w:t>Les lendemains</w:t>
      </w:r>
      <w:r>
        <w:rPr>
          <w:rFonts w:ascii="Helvetica Light"/>
          <w:sz w:val="21"/>
          <w:szCs w:val="21"/>
        </w:rPr>
        <w:t xml:space="preserve"> de B</w:t>
      </w:r>
      <w:r>
        <w:rPr>
          <w:rFonts w:hAnsi="Helvetica Light"/>
          <w:sz w:val="21"/>
          <w:szCs w:val="21"/>
        </w:rPr>
        <w:t>é</w:t>
      </w:r>
      <w:r>
        <w:rPr>
          <w:rFonts w:ascii="Helvetica Light"/>
          <w:sz w:val="21"/>
          <w:szCs w:val="21"/>
        </w:rPr>
        <w:t>n</w:t>
      </w:r>
      <w:r>
        <w:rPr>
          <w:rFonts w:hAnsi="Helvetica Light"/>
          <w:sz w:val="21"/>
          <w:szCs w:val="21"/>
        </w:rPr>
        <w:t>é</w:t>
      </w:r>
      <w:r>
        <w:rPr>
          <w:rFonts w:ascii="Helvetica Light"/>
          <w:sz w:val="21"/>
          <w:szCs w:val="21"/>
        </w:rPr>
        <w:t>dicte Pagnot sorti en 2013 (Prix du Public au festival Premiers Plans d</w:t>
      </w:r>
      <w:r>
        <w:rPr>
          <w:rFonts w:hAnsi="Helvetica Light"/>
          <w:sz w:val="21"/>
          <w:szCs w:val="21"/>
        </w:rPr>
        <w:t>’</w:t>
      </w:r>
      <w:r>
        <w:rPr>
          <w:rFonts w:ascii="Helvetica Light"/>
          <w:sz w:val="21"/>
          <w:szCs w:val="21"/>
        </w:rPr>
        <w:t>Angers).</w:t>
      </w:r>
    </w:p>
    <w:p w14:paraId="61C0220B" w14:textId="77777777" w:rsidR="0067332C" w:rsidRDefault="00D7399F">
      <w:pPr>
        <w:pStyle w:val="Corps"/>
        <w:jc w:val="both"/>
        <w:rPr>
          <w:sz w:val="21"/>
          <w:szCs w:val="21"/>
        </w:rPr>
      </w:pPr>
      <w:r>
        <w:rPr>
          <w:sz w:val="21"/>
          <w:szCs w:val="21"/>
        </w:rPr>
        <w:t xml:space="preserve">.Mille et Une. Films coproduit </w:t>
      </w:r>
      <w:r>
        <w:rPr>
          <w:i/>
          <w:iCs/>
          <w:sz w:val="21"/>
          <w:szCs w:val="21"/>
        </w:rPr>
        <w:t>Melody</w:t>
      </w:r>
      <w:r>
        <w:rPr>
          <w:sz w:val="21"/>
          <w:szCs w:val="21"/>
        </w:rPr>
        <w:t xml:space="preserve"> de Bernard </w:t>
      </w:r>
      <w:proofErr w:type="spellStart"/>
      <w:r>
        <w:rPr>
          <w:sz w:val="21"/>
          <w:szCs w:val="21"/>
        </w:rPr>
        <w:t>Bellefroid</w:t>
      </w:r>
      <w:proofErr w:type="spellEnd"/>
      <w:r>
        <w:rPr>
          <w:sz w:val="21"/>
          <w:szCs w:val="21"/>
        </w:rPr>
        <w:t xml:space="preserve"> – avec le soutien de la Région Bretagne – en 2014 et Dégradé de </w:t>
      </w:r>
      <w:proofErr w:type="spellStart"/>
      <w:r>
        <w:rPr>
          <w:sz w:val="21"/>
          <w:szCs w:val="21"/>
        </w:rPr>
        <w:t>Arab</w:t>
      </w:r>
      <w:proofErr w:type="spellEnd"/>
      <w:r>
        <w:rPr>
          <w:sz w:val="21"/>
          <w:szCs w:val="21"/>
        </w:rPr>
        <w:t xml:space="preserve"> &amp; Tarzan </w:t>
      </w:r>
      <w:proofErr w:type="spellStart"/>
      <w:r>
        <w:rPr>
          <w:sz w:val="21"/>
          <w:szCs w:val="21"/>
        </w:rPr>
        <w:t>Abunasser</w:t>
      </w:r>
      <w:proofErr w:type="spellEnd"/>
      <w:r>
        <w:rPr>
          <w:sz w:val="21"/>
          <w:szCs w:val="21"/>
        </w:rPr>
        <w:t xml:space="preserve"> (</w:t>
      </w:r>
      <w:r>
        <w:rPr>
          <w:sz w:val="21"/>
          <w:szCs w:val="21"/>
          <w:u w:val="single"/>
        </w:rPr>
        <w:t>sélection Semaine de la Critique au Festival de Cannes 2015</w:t>
      </w:r>
      <w:r>
        <w:rPr>
          <w:sz w:val="21"/>
          <w:szCs w:val="21"/>
        </w:rPr>
        <w:t>).</w:t>
      </w:r>
    </w:p>
    <w:p w14:paraId="22E6DC4F" w14:textId="77777777" w:rsidR="0067332C" w:rsidRDefault="0067332C">
      <w:pPr>
        <w:pStyle w:val="Corps"/>
        <w:spacing w:before="0"/>
        <w:jc w:val="both"/>
        <w:rPr>
          <w:rFonts w:ascii="Helvetica Light" w:eastAsia="Helvetica Light" w:hAnsi="Helvetica Light" w:cs="Helvetica Light"/>
          <w:sz w:val="21"/>
          <w:szCs w:val="21"/>
        </w:rPr>
      </w:pPr>
    </w:p>
    <w:p w14:paraId="0D9E9426" w14:textId="77777777" w:rsidR="0067332C" w:rsidRDefault="0067332C">
      <w:pPr>
        <w:pStyle w:val="Corps"/>
        <w:spacing w:before="0"/>
        <w:jc w:val="both"/>
        <w:rPr>
          <w:rFonts w:ascii="Helvetica Light" w:eastAsia="Helvetica Light" w:hAnsi="Helvetica Light" w:cs="Helvetica Light"/>
          <w:sz w:val="21"/>
          <w:szCs w:val="21"/>
        </w:rPr>
      </w:pPr>
    </w:p>
    <w:p w14:paraId="17A63A4B" w14:textId="77777777" w:rsidR="0067332C" w:rsidRDefault="00D7399F">
      <w:pPr>
        <w:pStyle w:val="Corps"/>
        <w:spacing w:before="0"/>
        <w:jc w:val="both"/>
        <w:rPr>
          <w:sz w:val="27"/>
          <w:szCs w:val="27"/>
        </w:rPr>
      </w:pPr>
      <w:r>
        <w:rPr>
          <w:sz w:val="27"/>
          <w:szCs w:val="27"/>
        </w:rPr>
        <w:t xml:space="preserve">ILS FONT LE CINEMA BRETON </w:t>
      </w:r>
    </w:p>
    <w:p w14:paraId="5F170378" w14:textId="77777777" w:rsidR="0067332C" w:rsidRDefault="0067332C">
      <w:pPr>
        <w:pStyle w:val="Corps"/>
        <w:spacing w:before="0"/>
        <w:jc w:val="both"/>
        <w:rPr>
          <w:rFonts w:ascii="Helvetica Light" w:eastAsia="Helvetica Light" w:hAnsi="Helvetica Light" w:cs="Helvetica Light"/>
          <w:sz w:val="20"/>
          <w:szCs w:val="20"/>
        </w:rPr>
      </w:pPr>
    </w:p>
    <w:p w14:paraId="10ED0397" w14:textId="77777777" w:rsidR="0067332C" w:rsidRDefault="00D7399F">
      <w:pPr>
        <w:pStyle w:val="Corps"/>
        <w:spacing w:before="0"/>
        <w:jc w:val="both"/>
        <w:rPr>
          <w:rFonts w:ascii="Helvetica Light" w:eastAsia="Helvetica Light" w:hAnsi="Helvetica Light" w:cs="Helvetica Light"/>
          <w:sz w:val="20"/>
          <w:szCs w:val="20"/>
        </w:rPr>
      </w:pPr>
      <w:r>
        <w:rPr>
          <w:rFonts w:ascii="Helvetica Light"/>
          <w:sz w:val="20"/>
          <w:szCs w:val="20"/>
        </w:rPr>
        <w:t>Le travail de bruitage et mixage ainsi que les travaux de titrage et laboratoire (finalisation du g</w:t>
      </w:r>
      <w:r>
        <w:rPr>
          <w:rFonts w:hAnsi="Helvetica Light"/>
          <w:sz w:val="20"/>
          <w:szCs w:val="20"/>
        </w:rPr>
        <w:t>é</w:t>
      </w:r>
      <w:r>
        <w:rPr>
          <w:rFonts w:ascii="Helvetica Light"/>
          <w:sz w:val="20"/>
          <w:szCs w:val="20"/>
        </w:rPr>
        <w:t>n</w:t>
      </w:r>
      <w:r>
        <w:rPr>
          <w:rFonts w:hAnsi="Helvetica Light"/>
          <w:sz w:val="20"/>
          <w:szCs w:val="20"/>
        </w:rPr>
        <w:t>é</w:t>
      </w:r>
      <w:r>
        <w:rPr>
          <w:rFonts w:ascii="Helvetica Light"/>
          <w:sz w:val="20"/>
          <w:szCs w:val="20"/>
        </w:rPr>
        <w:t>rique et fabrication des copies d</w:t>
      </w:r>
      <w:r>
        <w:rPr>
          <w:rFonts w:hAnsi="Helvetica Light"/>
          <w:sz w:val="20"/>
          <w:szCs w:val="20"/>
        </w:rPr>
        <w:t>é</w:t>
      </w:r>
      <w:proofErr w:type="spellStart"/>
      <w:r>
        <w:rPr>
          <w:rFonts w:ascii="Helvetica Light"/>
          <w:sz w:val="20"/>
          <w:szCs w:val="20"/>
          <w:lang w:val="en-US"/>
        </w:rPr>
        <w:t>finitives</w:t>
      </w:r>
      <w:proofErr w:type="spellEnd"/>
      <w:r>
        <w:rPr>
          <w:rFonts w:ascii="Helvetica Light"/>
          <w:sz w:val="20"/>
          <w:szCs w:val="20"/>
          <w:lang w:val="en-US"/>
        </w:rPr>
        <w:t xml:space="preserve">) </w:t>
      </w:r>
      <w:r>
        <w:rPr>
          <w:rFonts w:ascii="Helvetica Light"/>
          <w:sz w:val="20"/>
          <w:szCs w:val="20"/>
        </w:rPr>
        <w:t xml:space="preserve">de </w:t>
      </w:r>
      <w:r>
        <w:rPr>
          <w:rFonts w:ascii="Helvetica Light"/>
          <w:i/>
          <w:iCs/>
          <w:sz w:val="20"/>
          <w:szCs w:val="20"/>
        </w:rPr>
        <w:t>Melody</w:t>
      </w:r>
      <w:r>
        <w:rPr>
          <w:rFonts w:ascii="Helvetica Light"/>
          <w:sz w:val="20"/>
          <w:szCs w:val="20"/>
        </w:rPr>
        <w:t xml:space="preserve"> ont eu lieu chez AGM </w:t>
      </w:r>
      <w:proofErr w:type="spellStart"/>
      <w:r>
        <w:rPr>
          <w:rFonts w:ascii="Helvetica Light"/>
          <w:sz w:val="20"/>
          <w:szCs w:val="20"/>
        </w:rPr>
        <w:t>Factory</w:t>
      </w:r>
      <w:proofErr w:type="spellEnd"/>
      <w:r>
        <w:rPr>
          <w:rFonts w:ascii="Helvetica Light"/>
          <w:sz w:val="20"/>
          <w:szCs w:val="20"/>
        </w:rPr>
        <w:t>.</w:t>
      </w:r>
    </w:p>
    <w:p w14:paraId="6FAF6808" w14:textId="77777777" w:rsidR="0067332C" w:rsidRDefault="00D7399F">
      <w:pPr>
        <w:pStyle w:val="Corps"/>
        <w:jc w:val="both"/>
        <w:rPr>
          <w:rFonts w:ascii="Helvetica Light" w:eastAsia="Helvetica Light" w:hAnsi="Helvetica Light" w:cs="Helvetica Light"/>
          <w:sz w:val="20"/>
          <w:szCs w:val="20"/>
        </w:rPr>
      </w:pPr>
      <w:r>
        <w:rPr>
          <w:sz w:val="20"/>
          <w:szCs w:val="20"/>
        </w:rPr>
        <w:t>AGM FACTORY</w:t>
      </w:r>
      <w:r>
        <w:rPr>
          <w:rFonts w:ascii="Helvetica Light"/>
          <w:sz w:val="20"/>
          <w:szCs w:val="20"/>
        </w:rPr>
        <w:t xml:space="preserve"> est une soci</w:t>
      </w:r>
      <w:r>
        <w:rPr>
          <w:rFonts w:hAnsi="Helvetica Light"/>
          <w:sz w:val="20"/>
          <w:szCs w:val="20"/>
        </w:rPr>
        <w:t>é</w:t>
      </w:r>
      <w:r>
        <w:rPr>
          <w:rFonts w:ascii="Helvetica Light"/>
          <w:sz w:val="20"/>
          <w:szCs w:val="20"/>
        </w:rPr>
        <w:t>t</w:t>
      </w:r>
      <w:r>
        <w:rPr>
          <w:rFonts w:hAnsi="Helvetica Light"/>
          <w:sz w:val="20"/>
          <w:szCs w:val="20"/>
        </w:rPr>
        <w:t>é</w:t>
      </w:r>
      <w:r>
        <w:rPr>
          <w:rFonts w:hAnsi="Helvetica Light"/>
          <w:sz w:val="20"/>
          <w:szCs w:val="20"/>
        </w:rPr>
        <w:t xml:space="preserve"> </w:t>
      </w:r>
      <w:r>
        <w:rPr>
          <w:rFonts w:ascii="Helvetica Light"/>
          <w:sz w:val="20"/>
          <w:szCs w:val="20"/>
        </w:rPr>
        <w:t>de prestations techniques pour le cin</w:t>
      </w:r>
      <w:r>
        <w:rPr>
          <w:rFonts w:hAnsi="Helvetica Light"/>
          <w:sz w:val="20"/>
          <w:szCs w:val="20"/>
        </w:rPr>
        <w:t>é</w:t>
      </w:r>
      <w:r>
        <w:rPr>
          <w:rFonts w:ascii="Helvetica Light"/>
          <w:sz w:val="20"/>
          <w:szCs w:val="20"/>
        </w:rPr>
        <w:t>ma et la t</w:t>
      </w:r>
      <w:r>
        <w:rPr>
          <w:rFonts w:hAnsi="Helvetica Light"/>
          <w:sz w:val="20"/>
          <w:szCs w:val="20"/>
        </w:rPr>
        <w:t>é</w:t>
      </w:r>
      <w:r>
        <w:rPr>
          <w:rFonts w:ascii="Helvetica Light"/>
          <w:sz w:val="20"/>
          <w:szCs w:val="20"/>
        </w:rPr>
        <w:t>l</w:t>
      </w:r>
      <w:r>
        <w:rPr>
          <w:rFonts w:hAnsi="Helvetica Light"/>
          <w:sz w:val="20"/>
          <w:szCs w:val="20"/>
        </w:rPr>
        <w:t>é</w:t>
      </w:r>
      <w:r>
        <w:rPr>
          <w:rFonts w:ascii="Helvetica Light"/>
          <w:sz w:val="20"/>
          <w:szCs w:val="20"/>
        </w:rPr>
        <w:t xml:space="preserve">vision, </w:t>
      </w:r>
      <w:proofErr w:type="spellStart"/>
      <w:r>
        <w:rPr>
          <w:rFonts w:ascii="Helvetica Light"/>
          <w:sz w:val="20"/>
          <w:szCs w:val="20"/>
        </w:rPr>
        <w:t>cr</w:t>
      </w:r>
      <w:r>
        <w:rPr>
          <w:rFonts w:hAnsi="Helvetica Light"/>
          <w:sz w:val="20"/>
          <w:szCs w:val="20"/>
          <w:lang w:val="nl-NL"/>
        </w:rPr>
        <w:t>éé</w:t>
      </w:r>
      <w:proofErr w:type="spellEnd"/>
      <w:r>
        <w:rPr>
          <w:rFonts w:ascii="Helvetica Light"/>
          <w:sz w:val="20"/>
          <w:szCs w:val="20"/>
        </w:rPr>
        <w:t>e en 2004 en Touraine.</w:t>
      </w:r>
    </w:p>
    <w:p w14:paraId="3736F33E" w14:textId="77777777" w:rsidR="0067332C" w:rsidRDefault="00D7399F">
      <w:pPr>
        <w:pStyle w:val="Corps"/>
        <w:jc w:val="both"/>
        <w:rPr>
          <w:rFonts w:ascii="Helvetica Light" w:eastAsia="Helvetica Light" w:hAnsi="Helvetica Light" w:cs="Helvetica Light"/>
          <w:sz w:val="20"/>
          <w:szCs w:val="20"/>
        </w:rPr>
      </w:pPr>
      <w:r>
        <w:rPr>
          <w:rFonts w:ascii="Helvetica Light"/>
          <w:sz w:val="20"/>
          <w:szCs w:val="20"/>
        </w:rPr>
        <w:t xml:space="preserve">Face </w:t>
      </w:r>
      <w:r>
        <w:rPr>
          <w:rFonts w:hAnsi="Helvetica Light"/>
          <w:sz w:val="20"/>
          <w:szCs w:val="20"/>
        </w:rPr>
        <w:t>à</w:t>
      </w:r>
      <w:r>
        <w:rPr>
          <w:rFonts w:hAnsi="Helvetica Light"/>
          <w:sz w:val="20"/>
          <w:szCs w:val="20"/>
        </w:rPr>
        <w:t xml:space="preserve"> </w:t>
      </w:r>
      <w:r>
        <w:rPr>
          <w:rFonts w:ascii="Helvetica Light"/>
          <w:sz w:val="20"/>
          <w:szCs w:val="20"/>
        </w:rPr>
        <w:t>une demande accrue de producteurs pour des prestations comme l'</w:t>
      </w:r>
      <w:r>
        <w:rPr>
          <w:rFonts w:hAnsi="Helvetica Light"/>
          <w:sz w:val="20"/>
          <w:szCs w:val="20"/>
        </w:rPr>
        <w:t>é</w:t>
      </w:r>
      <w:r>
        <w:rPr>
          <w:rFonts w:ascii="Helvetica Light"/>
          <w:sz w:val="20"/>
          <w:szCs w:val="20"/>
        </w:rPr>
        <w:t xml:space="preserve">talonnage, le bruitage ou le laboratoire, Yann </w:t>
      </w:r>
      <w:proofErr w:type="spellStart"/>
      <w:r>
        <w:rPr>
          <w:rFonts w:ascii="Helvetica Light"/>
          <w:sz w:val="20"/>
          <w:szCs w:val="20"/>
        </w:rPr>
        <w:t>Legay</w:t>
      </w:r>
      <w:proofErr w:type="spellEnd"/>
      <w:r>
        <w:rPr>
          <w:rFonts w:ascii="Helvetica Light"/>
          <w:sz w:val="20"/>
          <w:szCs w:val="20"/>
        </w:rPr>
        <w:t xml:space="preserve"> (ing</w:t>
      </w:r>
      <w:r>
        <w:rPr>
          <w:rFonts w:hAnsi="Helvetica Light"/>
          <w:sz w:val="20"/>
          <w:szCs w:val="20"/>
        </w:rPr>
        <w:t>é</w:t>
      </w:r>
      <w:r>
        <w:rPr>
          <w:rFonts w:ascii="Helvetica Light"/>
          <w:sz w:val="20"/>
          <w:szCs w:val="20"/>
        </w:rPr>
        <w:t>nieur du son &amp; g</w:t>
      </w:r>
      <w:r>
        <w:rPr>
          <w:rFonts w:hAnsi="Helvetica Light"/>
          <w:sz w:val="20"/>
          <w:szCs w:val="20"/>
        </w:rPr>
        <w:t>é</w:t>
      </w:r>
      <w:r>
        <w:rPr>
          <w:rFonts w:ascii="Helvetica Light"/>
          <w:sz w:val="20"/>
          <w:szCs w:val="20"/>
        </w:rPr>
        <w:t>rant de l</w:t>
      </w:r>
      <w:r>
        <w:rPr>
          <w:rFonts w:hAnsi="Helvetica Light"/>
          <w:sz w:val="20"/>
          <w:szCs w:val="20"/>
        </w:rPr>
        <w:t>’</w:t>
      </w:r>
      <w:r>
        <w:rPr>
          <w:rFonts w:ascii="Helvetica Light"/>
          <w:sz w:val="20"/>
          <w:szCs w:val="20"/>
        </w:rPr>
        <w:t>entreprise) installe en d</w:t>
      </w:r>
      <w:r>
        <w:rPr>
          <w:rFonts w:hAnsi="Helvetica Light"/>
          <w:sz w:val="20"/>
          <w:szCs w:val="20"/>
        </w:rPr>
        <w:t>é</w:t>
      </w:r>
      <w:r>
        <w:rPr>
          <w:rFonts w:ascii="Helvetica Light"/>
          <w:sz w:val="20"/>
          <w:szCs w:val="20"/>
        </w:rPr>
        <w:t>cembre 2011, dans le centre ville de Rennes, une nouvelle structure qui propose dans un grand espace une large gamme d</w:t>
      </w:r>
      <w:r>
        <w:rPr>
          <w:rFonts w:hAnsi="Helvetica Light"/>
          <w:sz w:val="20"/>
          <w:szCs w:val="20"/>
        </w:rPr>
        <w:t>’</w:t>
      </w:r>
      <w:r>
        <w:rPr>
          <w:rFonts w:ascii="Helvetica Light"/>
          <w:sz w:val="20"/>
          <w:szCs w:val="20"/>
        </w:rPr>
        <w:t>outils pour une post-production compl</w:t>
      </w:r>
      <w:r>
        <w:rPr>
          <w:rFonts w:hAnsi="Helvetica Light"/>
          <w:sz w:val="20"/>
          <w:szCs w:val="20"/>
        </w:rPr>
        <w:t>è</w:t>
      </w:r>
      <w:r>
        <w:rPr>
          <w:rFonts w:ascii="Helvetica Light"/>
          <w:sz w:val="20"/>
          <w:szCs w:val="20"/>
        </w:rPr>
        <w:t>te.</w:t>
      </w:r>
    </w:p>
    <w:p w14:paraId="521E6092" w14:textId="77777777" w:rsidR="0067332C" w:rsidRDefault="00D7399F">
      <w:pPr>
        <w:pStyle w:val="Corps"/>
        <w:jc w:val="both"/>
        <w:rPr>
          <w:rFonts w:ascii="Helvetica Light" w:eastAsia="Helvetica Light" w:hAnsi="Helvetica Light" w:cs="Helvetica Light"/>
          <w:sz w:val="21"/>
          <w:szCs w:val="21"/>
        </w:rPr>
      </w:pPr>
      <w:r>
        <w:rPr>
          <w:sz w:val="21"/>
          <w:szCs w:val="21"/>
        </w:rPr>
        <w:t>Le grand nombre de professionnels bretons</w:t>
      </w:r>
      <w:r>
        <w:rPr>
          <w:rFonts w:ascii="Helvetica Light"/>
          <w:sz w:val="21"/>
          <w:szCs w:val="21"/>
        </w:rPr>
        <w:t xml:space="preserve"> (producteurs, auteurs, artistes-interpr</w:t>
      </w:r>
      <w:r>
        <w:rPr>
          <w:rFonts w:hAnsi="Helvetica Light"/>
          <w:sz w:val="21"/>
          <w:szCs w:val="21"/>
        </w:rPr>
        <w:t>è</w:t>
      </w:r>
      <w:r>
        <w:rPr>
          <w:rFonts w:ascii="Helvetica Light"/>
          <w:sz w:val="21"/>
          <w:szCs w:val="21"/>
        </w:rPr>
        <w:t xml:space="preserve">tes et techniciens) </w:t>
      </w:r>
      <w:r>
        <w:rPr>
          <w:sz w:val="21"/>
          <w:szCs w:val="21"/>
        </w:rPr>
        <w:t>font de la Bretagne l’un des rares territoires, hors région parisienne, à pouvoir générer des films entièrement écrits et produits en ré</w:t>
      </w:r>
      <w:proofErr w:type="spellStart"/>
      <w:r>
        <w:rPr>
          <w:sz w:val="21"/>
          <w:szCs w:val="21"/>
          <w:lang w:val="en-US"/>
        </w:rPr>
        <w:t>gion</w:t>
      </w:r>
      <w:proofErr w:type="spellEnd"/>
      <w:r>
        <w:rPr>
          <w:sz w:val="21"/>
          <w:szCs w:val="21"/>
          <w:lang w:val="en-US"/>
        </w:rPr>
        <w:t>.</w:t>
      </w:r>
      <w:r>
        <w:rPr>
          <w:rFonts w:ascii="Helvetica Light"/>
          <w:sz w:val="21"/>
          <w:szCs w:val="21"/>
        </w:rPr>
        <w:t xml:space="preserve"> Pour </w:t>
      </w:r>
      <w:r>
        <w:rPr>
          <w:rFonts w:ascii="Helvetica Light"/>
          <w:i/>
          <w:iCs/>
          <w:sz w:val="21"/>
          <w:szCs w:val="21"/>
        </w:rPr>
        <w:t>Melody</w:t>
      </w:r>
      <w:r>
        <w:rPr>
          <w:rFonts w:ascii="Helvetica Light"/>
          <w:sz w:val="21"/>
          <w:szCs w:val="21"/>
        </w:rPr>
        <w:t xml:space="preserve">, de nombreux professionnels bretons sont intervenus dans les </w:t>
      </w:r>
      <w:proofErr w:type="spellStart"/>
      <w:r>
        <w:rPr>
          <w:rFonts w:ascii="Helvetica Light"/>
          <w:sz w:val="21"/>
          <w:szCs w:val="21"/>
        </w:rPr>
        <w:t>diff</w:t>
      </w:r>
      <w:r>
        <w:rPr>
          <w:rFonts w:hAnsi="Helvetica Light"/>
          <w:sz w:val="21"/>
          <w:szCs w:val="21"/>
        </w:rPr>
        <w:t>é</w:t>
      </w:r>
      <w:proofErr w:type="spellEnd"/>
      <w:r>
        <w:rPr>
          <w:rFonts w:ascii="Helvetica Light"/>
          <w:sz w:val="21"/>
          <w:szCs w:val="21"/>
          <w:lang w:val="es-ES_tradnl"/>
        </w:rPr>
        <w:t xml:space="preserve">rentes </w:t>
      </w:r>
      <w:r>
        <w:rPr>
          <w:rFonts w:hAnsi="Helvetica Light"/>
          <w:sz w:val="21"/>
          <w:szCs w:val="21"/>
        </w:rPr>
        <w:t>é</w:t>
      </w:r>
      <w:r>
        <w:rPr>
          <w:rFonts w:ascii="Helvetica Light"/>
          <w:sz w:val="21"/>
          <w:szCs w:val="21"/>
          <w:lang w:val="es-ES_tradnl"/>
        </w:rPr>
        <w:t xml:space="preserve">tapes de la </w:t>
      </w:r>
      <w:proofErr w:type="spellStart"/>
      <w:r>
        <w:rPr>
          <w:rFonts w:ascii="Helvetica Light"/>
          <w:sz w:val="21"/>
          <w:szCs w:val="21"/>
          <w:lang w:val="es-ES_tradnl"/>
        </w:rPr>
        <w:t>cr</w:t>
      </w:r>
      <w:proofErr w:type="spellEnd"/>
      <w:r>
        <w:rPr>
          <w:rFonts w:hAnsi="Helvetica Light"/>
          <w:sz w:val="21"/>
          <w:szCs w:val="21"/>
        </w:rPr>
        <w:t>é</w:t>
      </w:r>
      <w:proofErr w:type="spellStart"/>
      <w:r>
        <w:rPr>
          <w:rFonts w:ascii="Helvetica Light"/>
          <w:sz w:val="21"/>
          <w:szCs w:val="21"/>
          <w:lang w:val="en-US"/>
        </w:rPr>
        <w:t>ation</w:t>
      </w:r>
      <w:proofErr w:type="spellEnd"/>
      <w:r>
        <w:rPr>
          <w:rFonts w:ascii="Helvetica Light"/>
          <w:sz w:val="21"/>
          <w:szCs w:val="21"/>
          <w:lang w:val="en-US"/>
        </w:rPr>
        <w:t xml:space="preserve"> </w:t>
      </w:r>
      <w:r>
        <w:rPr>
          <w:rFonts w:ascii="Helvetica Light"/>
          <w:sz w:val="21"/>
          <w:szCs w:val="21"/>
        </w:rPr>
        <w:t>(</w:t>
      </w:r>
      <w:r>
        <w:rPr>
          <w:rFonts w:hAnsi="Helvetica Light"/>
          <w:sz w:val="21"/>
          <w:szCs w:val="21"/>
        </w:rPr>
        <w:t>é</w:t>
      </w:r>
      <w:r>
        <w:rPr>
          <w:rFonts w:ascii="Helvetica Light"/>
          <w:sz w:val="21"/>
          <w:szCs w:val="21"/>
        </w:rPr>
        <w:t>criture, pr</w:t>
      </w:r>
      <w:r>
        <w:rPr>
          <w:rFonts w:hAnsi="Helvetica Light"/>
          <w:sz w:val="21"/>
          <w:szCs w:val="21"/>
        </w:rPr>
        <w:t>é</w:t>
      </w:r>
      <w:r>
        <w:rPr>
          <w:rFonts w:ascii="Helvetica Light"/>
          <w:sz w:val="21"/>
          <w:szCs w:val="21"/>
        </w:rPr>
        <w:t>paration, tournage, post-production et diffusion).</w:t>
      </w:r>
    </w:p>
    <w:p w14:paraId="726BB314" w14:textId="77777777" w:rsidR="0067332C" w:rsidRDefault="00D7399F">
      <w:pPr>
        <w:pStyle w:val="Corps"/>
        <w:spacing w:before="60"/>
        <w:jc w:val="both"/>
        <w:rPr>
          <w:rFonts w:ascii="Helvetica Light" w:eastAsia="Helvetica Light" w:hAnsi="Helvetica Light" w:cs="Helvetica Light"/>
          <w:sz w:val="20"/>
          <w:szCs w:val="20"/>
        </w:rPr>
      </w:pPr>
      <w:r>
        <w:rPr>
          <w:rFonts w:ascii="Helvetica Light"/>
          <w:sz w:val="20"/>
          <w:szCs w:val="20"/>
        </w:rPr>
        <w:t>Ils ont particip</w:t>
      </w:r>
      <w:r>
        <w:rPr>
          <w:rFonts w:hAnsi="Helvetica Light"/>
          <w:sz w:val="20"/>
          <w:szCs w:val="20"/>
        </w:rPr>
        <w:t>é</w:t>
      </w:r>
      <w:r>
        <w:rPr>
          <w:rFonts w:hAnsi="Helvetica Light"/>
          <w:sz w:val="20"/>
          <w:szCs w:val="20"/>
        </w:rPr>
        <w:t xml:space="preserve"> </w:t>
      </w:r>
      <w:r>
        <w:rPr>
          <w:rFonts w:ascii="Helvetica Light"/>
          <w:sz w:val="20"/>
          <w:szCs w:val="20"/>
        </w:rPr>
        <w:t xml:space="preserve">au tournage en Bretagne (Crozon, Brest &amp; Rennes) : </w:t>
      </w:r>
      <w:r>
        <w:rPr>
          <w:sz w:val="20"/>
          <w:szCs w:val="20"/>
        </w:rPr>
        <w:t>Marilyne Brulé</w:t>
      </w:r>
      <w:r>
        <w:rPr>
          <w:rFonts w:ascii="Helvetica Light"/>
          <w:sz w:val="20"/>
          <w:szCs w:val="20"/>
        </w:rPr>
        <w:t xml:space="preserve"> (scripte), </w:t>
      </w:r>
      <w:r>
        <w:rPr>
          <w:sz w:val="20"/>
          <w:szCs w:val="20"/>
        </w:rPr>
        <w:t xml:space="preserve">Marie </w:t>
      </w:r>
      <w:proofErr w:type="spellStart"/>
      <w:r>
        <w:rPr>
          <w:sz w:val="20"/>
          <w:szCs w:val="20"/>
        </w:rPr>
        <w:t>Lastennet</w:t>
      </w:r>
      <w:proofErr w:type="spellEnd"/>
      <w:r>
        <w:rPr>
          <w:sz w:val="20"/>
          <w:szCs w:val="20"/>
        </w:rPr>
        <w:t xml:space="preserve"> </w:t>
      </w:r>
      <w:r>
        <w:rPr>
          <w:rFonts w:ascii="Helvetica Light"/>
          <w:sz w:val="20"/>
          <w:szCs w:val="20"/>
        </w:rPr>
        <w:t xml:space="preserve">(chef maquilleuse), </w:t>
      </w:r>
      <w:r>
        <w:rPr>
          <w:sz w:val="20"/>
          <w:szCs w:val="20"/>
        </w:rPr>
        <w:t>Célia Best</w:t>
      </w:r>
      <w:r>
        <w:rPr>
          <w:rFonts w:ascii="Helvetica Light"/>
          <w:sz w:val="20"/>
          <w:szCs w:val="20"/>
        </w:rPr>
        <w:t xml:space="preserve"> (chef coiffeuse), </w:t>
      </w:r>
      <w:r>
        <w:rPr>
          <w:sz w:val="20"/>
          <w:szCs w:val="20"/>
        </w:rPr>
        <w:t xml:space="preserve">Nicolas </w:t>
      </w:r>
      <w:proofErr w:type="spellStart"/>
      <w:r>
        <w:rPr>
          <w:sz w:val="20"/>
          <w:szCs w:val="20"/>
        </w:rPr>
        <w:t>Gilou</w:t>
      </w:r>
      <w:proofErr w:type="spellEnd"/>
      <w:r>
        <w:rPr>
          <w:rFonts w:ascii="Helvetica Light"/>
          <w:sz w:val="20"/>
          <w:szCs w:val="20"/>
        </w:rPr>
        <w:t xml:space="preserve"> (assistant son), </w:t>
      </w:r>
      <w:r>
        <w:rPr>
          <w:sz w:val="20"/>
          <w:szCs w:val="20"/>
        </w:rPr>
        <w:t xml:space="preserve">Éric </w:t>
      </w:r>
      <w:proofErr w:type="spellStart"/>
      <w:r>
        <w:rPr>
          <w:sz w:val="20"/>
          <w:szCs w:val="20"/>
        </w:rPr>
        <w:t>Lionnais</w:t>
      </w:r>
      <w:proofErr w:type="spellEnd"/>
      <w:r>
        <w:rPr>
          <w:rFonts w:ascii="Helvetica Light"/>
          <w:sz w:val="20"/>
          <w:szCs w:val="20"/>
        </w:rPr>
        <w:t xml:space="preserve"> (r</w:t>
      </w:r>
      <w:r>
        <w:rPr>
          <w:rFonts w:hAnsi="Helvetica Light"/>
          <w:sz w:val="20"/>
          <w:szCs w:val="20"/>
        </w:rPr>
        <w:t>é</w:t>
      </w:r>
      <w:r>
        <w:rPr>
          <w:rFonts w:ascii="Helvetica Light"/>
          <w:sz w:val="20"/>
          <w:szCs w:val="20"/>
        </w:rPr>
        <w:t>gisseur g</w:t>
      </w:r>
      <w:r>
        <w:rPr>
          <w:rFonts w:hAnsi="Helvetica Light"/>
          <w:sz w:val="20"/>
          <w:szCs w:val="20"/>
        </w:rPr>
        <w:t>é</w:t>
      </w:r>
      <w:r>
        <w:rPr>
          <w:rFonts w:ascii="Helvetica Light"/>
          <w:sz w:val="20"/>
          <w:szCs w:val="20"/>
        </w:rPr>
        <w:t>n</w:t>
      </w:r>
      <w:r>
        <w:rPr>
          <w:rFonts w:hAnsi="Helvetica Light"/>
          <w:sz w:val="20"/>
          <w:szCs w:val="20"/>
        </w:rPr>
        <w:t>é</w:t>
      </w:r>
      <w:r>
        <w:rPr>
          <w:rFonts w:ascii="Helvetica Light"/>
          <w:sz w:val="20"/>
          <w:szCs w:val="20"/>
        </w:rPr>
        <w:t xml:space="preserve">ral Bretagne), </w:t>
      </w:r>
      <w:r>
        <w:rPr>
          <w:sz w:val="20"/>
          <w:szCs w:val="20"/>
          <w:lang w:val="de-DE"/>
        </w:rPr>
        <w:t xml:space="preserve">Stephen </w:t>
      </w:r>
      <w:proofErr w:type="spellStart"/>
      <w:r>
        <w:rPr>
          <w:sz w:val="20"/>
          <w:szCs w:val="20"/>
          <w:lang w:val="de-DE"/>
        </w:rPr>
        <w:t>Seznec</w:t>
      </w:r>
      <w:proofErr w:type="spellEnd"/>
      <w:r>
        <w:rPr>
          <w:rFonts w:ascii="Helvetica Light"/>
          <w:sz w:val="20"/>
          <w:szCs w:val="20"/>
        </w:rPr>
        <w:t xml:space="preserve"> (r</w:t>
      </w:r>
      <w:r>
        <w:rPr>
          <w:rFonts w:hAnsi="Helvetica Light"/>
          <w:sz w:val="20"/>
          <w:szCs w:val="20"/>
        </w:rPr>
        <w:t>é</w:t>
      </w:r>
      <w:r>
        <w:rPr>
          <w:rFonts w:ascii="Helvetica Light"/>
          <w:sz w:val="20"/>
          <w:szCs w:val="20"/>
        </w:rPr>
        <w:t xml:space="preserve">gisseur adjoint), </w:t>
      </w:r>
      <w:proofErr w:type="spellStart"/>
      <w:r>
        <w:rPr>
          <w:sz w:val="20"/>
          <w:szCs w:val="20"/>
          <w:lang w:val="es-ES_tradnl"/>
        </w:rPr>
        <w:t>Mickael</w:t>
      </w:r>
      <w:proofErr w:type="spellEnd"/>
      <w:r>
        <w:rPr>
          <w:sz w:val="20"/>
          <w:szCs w:val="20"/>
          <w:lang w:val="es-ES_tradnl"/>
        </w:rPr>
        <w:t xml:space="preserve"> </w:t>
      </w:r>
      <w:proofErr w:type="spellStart"/>
      <w:r>
        <w:rPr>
          <w:sz w:val="20"/>
          <w:szCs w:val="20"/>
          <w:lang w:val="es-ES_tradnl"/>
        </w:rPr>
        <w:t>Paytra</w:t>
      </w:r>
      <w:proofErr w:type="spellEnd"/>
      <w:r>
        <w:rPr>
          <w:rFonts w:ascii="Helvetica Light"/>
          <w:sz w:val="20"/>
          <w:szCs w:val="20"/>
        </w:rPr>
        <w:t xml:space="preserve"> &amp; </w:t>
      </w:r>
      <w:r>
        <w:rPr>
          <w:sz w:val="20"/>
          <w:szCs w:val="20"/>
        </w:rPr>
        <w:t>Claire Bouboulons</w:t>
      </w:r>
      <w:r>
        <w:rPr>
          <w:rFonts w:ascii="Helvetica Light"/>
          <w:sz w:val="20"/>
          <w:szCs w:val="20"/>
        </w:rPr>
        <w:t xml:space="preserve"> (auxiliaires r</w:t>
      </w:r>
      <w:r>
        <w:rPr>
          <w:rFonts w:hAnsi="Helvetica Light"/>
          <w:sz w:val="20"/>
          <w:szCs w:val="20"/>
        </w:rPr>
        <w:t>é</w:t>
      </w:r>
      <w:r>
        <w:rPr>
          <w:rFonts w:ascii="Helvetica Light"/>
          <w:sz w:val="20"/>
          <w:szCs w:val="20"/>
        </w:rPr>
        <w:t xml:space="preserve">gie), </w:t>
      </w:r>
      <w:r>
        <w:rPr>
          <w:sz w:val="20"/>
          <w:szCs w:val="20"/>
        </w:rPr>
        <w:t xml:space="preserve">Liza </w:t>
      </w:r>
      <w:proofErr w:type="spellStart"/>
      <w:r>
        <w:rPr>
          <w:sz w:val="20"/>
          <w:szCs w:val="20"/>
        </w:rPr>
        <w:t>Guillamot</w:t>
      </w:r>
      <w:proofErr w:type="spellEnd"/>
      <w:r>
        <w:rPr>
          <w:rFonts w:ascii="Helvetica Light"/>
          <w:sz w:val="20"/>
          <w:szCs w:val="20"/>
        </w:rPr>
        <w:t xml:space="preserve"> (chef de file &amp; casting figuration Bretagne), </w:t>
      </w:r>
      <w:r>
        <w:rPr>
          <w:sz w:val="20"/>
          <w:szCs w:val="20"/>
        </w:rPr>
        <w:t>Les cuisiniers ambulants</w:t>
      </w:r>
      <w:r>
        <w:rPr>
          <w:rFonts w:ascii="Helvetica Light"/>
          <w:sz w:val="20"/>
          <w:szCs w:val="20"/>
        </w:rPr>
        <w:t xml:space="preserve"> (restauration).</w:t>
      </w:r>
    </w:p>
    <w:p w14:paraId="28C1F1A4" w14:textId="77777777" w:rsidR="0067332C" w:rsidRDefault="00D7399F">
      <w:pPr>
        <w:pStyle w:val="Corps"/>
        <w:spacing w:before="220"/>
        <w:jc w:val="both"/>
        <w:rPr>
          <w:sz w:val="23"/>
          <w:szCs w:val="23"/>
        </w:rPr>
      </w:pPr>
      <w:r>
        <w:rPr>
          <w:sz w:val="23"/>
          <w:szCs w:val="23"/>
        </w:rPr>
        <w:t xml:space="preserve">MARYLINE BRULE, </w:t>
      </w:r>
      <w:r>
        <w:rPr>
          <w:sz w:val="21"/>
          <w:szCs w:val="21"/>
        </w:rPr>
        <w:t>SCRIPTE</w:t>
      </w:r>
      <w:r>
        <w:rPr>
          <w:rFonts w:ascii="Helvetica Light"/>
          <w:sz w:val="21"/>
          <w:szCs w:val="21"/>
        </w:rPr>
        <w:t xml:space="preserve"> - Brest (29)</w:t>
      </w:r>
    </w:p>
    <w:p w14:paraId="335FDF4B" w14:textId="77777777" w:rsidR="0067332C" w:rsidRDefault="00D7399F">
      <w:pPr>
        <w:pStyle w:val="Corps"/>
        <w:spacing w:before="100"/>
        <w:jc w:val="both"/>
        <w:rPr>
          <w:rFonts w:ascii="Helvetica Light" w:eastAsia="Helvetica Light" w:hAnsi="Helvetica Light" w:cs="Helvetica Light"/>
          <w:sz w:val="20"/>
          <w:szCs w:val="20"/>
        </w:rPr>
      </w:pPr>
      <w:r>
        <w:rPr>
          <w:rFonts w:ascii="Helvetica Light"/>
          <w:sz w:val="20"/>
          <w:szCs w:val="20"/>
          <w:lang w:val="da-DK"/>
        </w:rPr>
        <w:t xml:space="preserve">En 10 </w:t>
      </w:r>
      <w:proofErr w:type="spellStart"/>
      <w:r>
        <w:rPr>
          <w:rFonts w:ascii="Helvetica Light"/>
          <w:sz w:val="20"/>
          <w:szCs w:val="20"/>
          <w:lang w:val="da-DK"/>
        </w:rPr>
        <w:t>ans</w:t>
      </w:r>
      <w:proofErr w:type="spellEnd"/>
      <w:r>
        <w:rPr>
          <w:rFonts w:ascii="Helvetica Light"/>
          <w:sz w:val="20"/>
          <w:szCs w:val="20"/>
          <w:lang w:val="da-DK"/>
        </w:rPr>
        <w:t xml:space="preserve">, Maryline </w:t>
      </w:r>
      <w:proofErr w:type="spellStart"/>
      <w:r>
        <w:rPr>
          <w:rFonts w:ascii="Helvetica Light"/>
          <w:sz w:val="20"/>
          <w:szCs w:val="20"/>
          <w:lang w:val="da-DK"/>
        </w:rPr>
        <w:t>Br</w:t>
      </w:r>
      <w:r>
        <w:rPr>
          <w:rFonts w:hAnsi="Helvetica Light"/>
          <w:sz w:val="20"/>
          <w:szCs w:val="20"/>
        </w:rPr>
        <w:t>û</w:t>
      </w:r>
      <w:r>
        <w:rPr>
          <w:rFonts w:ascii="Helvetica Light"/>
          <w:sz w:val="20"/>
          <w:szCs w:val="20"/>
        </w:rPr>
        <w:t>l</w:t>
      </w:r>
      <w:r>
        <w:rPr>
          <w:rFonts w:hAnsi="Helvetica Light"/>
          <w:sz w:val="20"/>
          <w:szCs w:val="20"/>
        </w:rPr>
        <w:t>é</w:t>
      </w:r>
      <w:proofErr w:type="spellEnd"/>
      <w:r>
        <w:rPr>
          <w:rFonts w:hAnsi="Helvetica Light"/>
          <w:sz w:val="20"/>
          <w:szCs w:val="20"/>
        </w:rPr>
        <w:t xml:space="preserve"> </w:t>
      </w:r>
      <w:r>
        <w:rPr>
          <w:rFonts w:ascii="Helvetica Light"/>
          <w:sz w:val="20"/>
          <w:szCs w:val="20"/>
        </w:rPr>
        <w:t>a particip</w:t>
      </w:r>
      <w:r>
        <w:rPr>
          <w:rFonts w:hAnsi="Helvetica Light"/>
          <w:sz w:val="20"/>
          <w:szCs w:val="20"/>
        </w:rPr>
        <w:t>é</w:t>
      </w:r>
      <w:r>
        <w:rPr>
          <w:rFonts w:hAnsi="Helvetica Light"/>
          <w:sz w:val="20"/>
          <w:szCs w:val="20"/>
        </w:rPr>
        <w:t xml:space="preserve"> </w:t>
      </w:r>
      <w:r>
        <w:rPr>
          <w:rFonts w:hAnsi="Helvetica Light"/>
          <w:sz w:val="20"/>
          <w:szCs w:val="20"/>
        </w:rPr>
        <w:t>à</w:t>
      </w:r>
      <w:r>
        <w:rPr>
          <w:rFonts w:hAnsi="Helvetica Light"/>
          <w:sz w:val="20"/>
          <w:szCs w:val="20"/>
        </w:rPr>
        <w:t xml:space="preserve"> </w:t>
      </w:r>
      <w:r>
        <w:rPr>
          <w:rFonts w:ascii="Helvetica Light"/>
          <w:sz w:val="20"/>
          <w:szCs w:val="20"/>
        </w:rPr>
        <w:t>pr</w:t>
      </w:r>
      <w:r>
        <w:rPr>
          <w:rFonts w:hAnsi="Helvetica Light"/>
          <w:sz w:val="20"/>
          <w:szCs w:val="20"/>
        </w:rPr>
        <w:t>è</w:t>
      </w:r>
      <w:r>
        <w:rPr>
          <w:rFonts w:ascii="Helvetica Light"/>
          <w:sz w:val="20"/>
          <w:szCs w:val="20"/>
        </w:rPr>
        <w:t>s de 50 courts et moyens-</w:t>
      </w:r>
      <w:proofErr w:type="spellStart"/>
      <w:r>
        <w:rPr>
          <w:rFonts w:ascii="Helvetica Light"/>
          <w:sz w:val="20"/>
          <w:szCs w:val="20"/>
        </w:rPr>
        <w:t>m</w:t>
      </w:r>
      <w:r>
        <w:rPr>
          <w:rFonts w:hAnsi="Helvetica Light"/>
          <w:sz w:val="20"/>
          <w:szCs w:val="20"/>
        </w:rPr>
        <w:t>é</w:t>
      </w:r>
      <w:r>
        <w:rPr>
          <w:rFonts w:ascii="Helvetica Light"/>
          <w:sz w:val="20"/>
          <w:szCs w:val="20"/>
          <w:lang w:val="de-DE"/>
        </w:rPr>
        <w:t>trages</w:t>
      </w:r>
      <w:proofErr w:type="spellEnd"/>
      <w:r>
        <w:rPr>
          <w:rFonts w:ascii="Helvetica Light"/>
          <w:sz w:val="20"/>
          <w:szCs w:val="20"/>
          <w:lang w:val="de-DE"/>
        </w:rPr>
        <w:t>. Apr</w:t>
      </w:r>
      <w:r>
        <w:rPr>
          <w:rFonts w:hAnsi="Helvetica Light"/>
          <w:sz w:val="20"/>
          <w:szCs w:val="20"/>
        </w:rPr>
        <w:t>è</w:t>
      </w:r>
      <w:r>
        <w:rPr>
          <w:rFonts w:ascii="Helvetica Light"/>
          <w:sz w:val="20"/>
          <w:szCs w:val="20"/>
        </w:rPr>
        <w:t xml:space="preserve">s </w:t>
      </w:r>
      <w:r>
        <w:rPr>
          <w:rFonts w:ascii="Helvetica Light"/>
          <w:i/>
          <w:iCs/>
          <w:sz w:val="20"/>
          <w:szCs w:val="20"/>
          <w:lang w:val="en-US"/>
        </w:rPr>
        <w:t>Drift Away</w:t>
      </w:r>
      <w:r>
        <w:rPr>
          <w:rFonts w:ascii="Helvetica Light"/>
          <w:sz w:val="20"/>
          <w:szCs w:val="20"/>
        </w:rPr>
        <w:t xml:space="preserve">, </w:t>
      </w:r>
      <w:r>
        <w:rPr>
          <w:rFonts w:ascii="Helvetica Light"/>
          <w:i/>
          <w:iCs/>
          <w:sz w:val="20"/>
          <w:szCs w:val="20"/>
          <w:lang w:val="es-ES_tradnl"/>
        </w:rPr>
        <w:t xml:space="preserve">La </w:t>
      </w:r>
      <w:proofErr w:type="spellStart"/>
      <w:r>
        <w:rPr>
          <w:rFonts w:ascii="Helvetica Light"/>
          <w:i/>
          <w:iCs/>
          <w:sz w:val="20"/>
          <w:szCs w:val="20"/>
          <w:lang w:val="es-ES_tradnl"/>
        </w:rPr>
        <w:t>Cit</w:t>
      </w:r>
      <w:proofErr w:type="spellEnd"/>
      <w:r>
        <w:rPr>
          <w:rFonts w:hAnsi="Helvetica Light"/>
          <w:i/>
          <w:iCs/>
          <w:sz w:val="20"/>
          <w:szCs w:val="20"/>
        </w:rPr>
        <w:t>é</w:t>
      </w:r>
      <w:r>
        <w:rPr>
          <w:rFonts w:hAnsi="Helvetica Light"/>
          <w:i/>
          <w:iCs/>
          <w:sz w:val="20"/>
          <w:szCs w:val="20"/>
        </w:rPr>
        <w:t xml:space="preserve"> </w:t>
      </w:r>
      <w:r>
        <w:rPr>
          <w:rFonts w:ascii="Helvetica Light"/>
          <w:i/>
          <w:iCs/>
          <w:sz w:val="20"/>
          <w:szCs w:val="20"/>
        </w:rPr>
        <w:t>Rose</w:t>
      </w:r>
      <w:r>
        <w:rPr>
          <w:rFonts w:ascii="Helvetica Light"/>
          <w:sz w:val="20"/>
          <w:szCs w:val="20"/>
        </w:rPr>
        <w:t xml:space="preserve"> &amp; </w:t>
      </w:r>
      <w:r>
        <w:rPr>
          <w:rFonts w:ascii="Helvetica Light"/>
          <w:i/>
          <w:iCs/>
          <w:sz w:val="20"/>
          <w:szCs w:val="20"/>
        </w:rPr>
        <w:t>Les lendemains</w:t>
      </w:r>
      <w:r>
        <w:rPr>
          <w:rFonts w:ascii="Helvetica Light"/>
          <w:sz w:val="20"/>
          <w:szCs w:val="20"/>
        </w:rPr>
        <w:t xml:space="preserve">, </w:t>
      </w:r>
      <w:r>
        <w:rPr>
          <w:rFonts w:ascii="Helvetica Light"/>
          <w:i/>
          <w:iCs/>
          <w:sz w:val="20"/>
          <w:szCs w:val="20"/>
        </w:rPr>
        <w:t>Melody</w:t>
      </w:r>
      <w:r>
        <w:rPr>
          <w:rFonts w:ascii="Helvetica Light"/>
          <w:sz w:val="20"/>
          <w:szCs w:val="20"/>
        </w:rPr>
        <w:t xml:space="preserve"> est le 4</w:t>
      </w:r>
      <w:r>
        <w:rPr>
          <w:rFonts w:hAnsi="Helvetica Light"/>
          <w:sz w:val="20"/>
          <w:szCs w:val="20"/>
        </w:rPr>
        <w:t>è</w:t>
      </w:r>
      <w:r>
        <w:rPr>
          <w:rFonts w:ascii="Helvetica Light"/>
          <w:sz w:val="20"/>
          <w:szCs w:val="20"/>
        </w:rPr>
        <w:t>me long-m</w:t>
      </w:r>
      <w:r>
        <w:rPr>
          <w:rFonts w:hAnsi="Helvetica Light"/>
          <w:sz w:val="20"/>
          <w:szCs w:val="20"/>
        </w:rPr>
        <w:t>é</w:t>
      </w:r>
      <w:r>
        <w:rPr>
          <w:rFonts w:ascii="Helvetica Light"/>
          <w:sz w:val="20"/>
          <w:szCs w:val="20"/>
        </w:rPr>
        <w:t xml:space="preserve">trage pour lequel elle assure la mission de scripte. En 2015, elle sera </w:t>
      </w:r>
      <w:r>
        <w:rPr>
          <w:rFonts w:hAnsi="Helvetica Light"/>
          <w:sz w:val="20"/>
          <w:szCs w:val="20"/>
        </w:rPr>
        <w:t>é</w:t>
      </w:r>
      <w:r>
        <w:rPr>
          <w:rFonts w:ascii="Helvetica Light"/>
          <w:sz w:val="20"/>
          <w:szCs w:val="20"/>
        </w:rPr>
        <w:t>galement au g</w:t>
      </w:r>
      <w:r>
        <w:rPr>
          <w:rFonts w:hAnsi="Helvetica Light"/>
          <w:sz w:val="20"/>
          <w:szCs w:val="20"/>
        </w:rPr>
        <w:t>é</w:t>
      </w:r>
      <w:r>
        <w:rPr>
          <w:rFonts w:ascii="Helvetica Light"/>
          <w:sz w:val="20"/>
          <w:szCs w:val="20"/>
        </w:rPr>
        <w:t>n</w:t>
      </w:r>
      <w:r>
        <w:rPr>
          <w:rFonts w:hAnsi="Helvetica Light"/>
          <w:sz w:val="20"/>
          <w:szCs w:val="20"/>
        </w:rPr>
        <w:t>é</w:t>
      </w:r>
      <w:r>
        <w:rPr>
          <w:rFonts w:ascii="Helvetica Light"/>
          <w:sz w:val="20"/>
          <w:szCs w:val="20"/>
        </w:rPr>
        <w:t xml:space="preserve">rique de </w:t>
      </w:r>
      <w:r w:rsidRPr="00ED1588">
        <w:rPr>
          <w:rFonts w:ascii="Helvetica Light"/>
          <w:i/>
          <w:sz w:val="20"/>
          <w:szCs w:val="20"/>
        </w:rPr>
        <w:t xml:space="preserve">West </w:t>
      </w:r>
      <w:proofErr w:type="spellStart"/>
      <w:r w:rsidRPr="00ED1588">
        <w:rPr>
          <w:rFonts w:ascii="Helvetica Light"/>
          <w:i/>
          <w:sz w:val="20"/>
          <w:szCs w:val="20"/>
        </w:rPr>
        <w:t>Coast</w:t>
      </w:r>
      <w:proofErr w:type="spellEnd"/>
      <w:r>
        <w:rPr>
          <w:rFonts w:ascii="Helvetica Light"/>
          <w:sz w:val="20"/>
          <w:szCs w:val="20"/>
        </w:rPr>
        <w:t xml:space="preserve"> de B</w:t>
      </w:r>
      <w:r w:rsidR="00DA56D5">
        <w:rPr>
          <w:rFonts w:ascii="Helvetica Light"/>
          <w:sz w:val="20"/>
          <w:szCs w:val="20"/>
        </w:rPr>
        <w:t>enjamin</w:t>
      </w:r>
      <w:r>
        <w:rPr>
          <w:rFonts w:ascii="Helvetica Light"/>
          <w:sz w:val="20"/>
          <w:szCs w:val="20"/>
        </w:rPr>
        <w:t xml:space="preserve"> Weill.</w:t>
      </w:r>
    </w:p>
    <w:p w14:paraId="00061B5D" w14:textId="77777777" w:rsidR="0067332C" w:rsidRDefault="0067332C">
      <w:pPr>
        <w:pStyle w:val="Corps"/>
        <w:spacing w:before="100"/>
        <w:jc w:val="both"/>
        <w:rPr>
          <w:rFonts w:ascii="Helvetica Light" w:eastAsia="Helvetica Light" w:hAnsi="Helvetica Light" w:cs="Helvetica Light"/>
          <w:sz w:val="20"/>
          <w:szCs w:val="20"/>
        </w:rPr>
      </w:pPr>
    </w:p>
    <w:p w14:paraId="05546D78" w14:textId="77777777" w:rsidR="0067332C" w:rsidRDefault="0067332C">
      <w:pPr>
        <w:pStyle w:val="Corps"/>
        <w:spacing w:before="100"/>
        <w:jc w:val="both"/>
        <w:rPr>
          <w:rFonts w:ascii="Helvetica Light" w:eastAsia="Helvetica Light" w:hAnsi="Helvetica Light" w:cs="Helvetica Light"/>
          <w:sz w:val="20"/>
          <w:szCs w:val="20"/>
        </w:rPr>
      </w:pPr>
    </w:p>
    <w:p w14:paraId="12F84E4B" w14:textId="77777777" w:rsidR="0067332C" w:rsidRDefault="0067332C">
      <w:pPr>
        <w:pStyle w:val="Corps"/>
        <w:spacing w:before="100"/>
        <w:jc w:val="both"/>
        <w:rPr>
          <w:rFonts w:ascii="Helvetica Light" w:eastAsia="Helvetica Light" w:hAnsi="Helvetica Light" w:cs="Helvetica Light"/>
          <w:sz w:val="20"/>
          <w:szCs w:val="20"/>
        </w:rPr>
      </w:pPr>
    </w:p>
    <w:p w14:paraId="5AE04F22" w14:textId="77777777" w:rsidR="0067332C" w:rsidRDefault="0067332C">
      <w:pPr>
        <w:pStyle w:val="Corps"/>
        <w:spacing w:before="100"/>
        <w:jc w:val="both"/>
        <w:rPr>
          <w:rFonts w:ascii="Helvetica Light" w:eastAsia="Helvetica Light" w:hAnsi="Helvetica Light" w:cs="Helvetica Light"/>
          <w:sz w:val="20"/>
          <w:szCs w:val="20"/>
        </w:rPr>
      </w:pPr>
    </w:p>
    <w:p w14:paraId="6A48A25C" w14:textId="77777777" w:rsidR="0067332C" w:rsidRDefault="00D7399F">
      <w:pPr>
        <w:pStyle w:val="Corps"/>
        <w:spacing w:before="220"/>
        <w:jc w:val="both"/>
        <w:rPr>
          <w:sz w:val="23"/>
          <w:szCs w:val="23"/>
        </w:rPr>
      </w:pPr>
      <w:r>
        <w:rPr>
          <w:sz w:val="23"/>
          <w:szCs w:val="23"/>
        </w:rPr>
        <w:t>MARIE LASTENNET</w:t>
      </w:r>
      <w:r>
        <w:rPr>
          <w:sz w:val="21"/>
          <w:szCs w:val="21"/>
        </w:rPr>
        <w:t>, CHEF MAQUILLEUSE</w:t>
      </w:r>
      <w:r>
        <w:rPr>
          <w:rFonts w:ascii="Helvetica Light"/>
          <w:sz w:val="21"/>
          <w:szCs w:val="21"/>
        </w:rPr>
        <w:t xml:space="preserve"> - Rennes (35) </w:t>
      </w:r>
    </w:p>
    <w:p w14:paraId="7F899755" w14:textId="77777777" w:rsidR="0067332C" w:rsidRDefault="00D7399F">
      <w:pPr>
        <w:pStyle w:val="Corps"/>
        <w:spacing w:before="100"/>
        <w:jc w:val="both"/>
        <w:rPr>
          <w:rFonts w:ascii="Helvetica Light" w:eastAsia="Helvetica Light" w:hAnsi="Helvetica Light" w:cs="Helvetica Light"/>
          <w:sz w:val="20"/>
          <w:szCs w:val="20"/>
        </w:rPr>
      </w:pPr>
      <w:r>
        <w:rPr>
          <w:rFonts w:ascii="Helvetica Light"/>
          <w:sz w:val="20"/>
          <w:szCs w:val="20"/>
        </w:rPr>
        <w:t>Apr</w:t>
      </w:r>
      <w:r>
        <w:rPr>
          <w:rFonts w:hAnsi="Helvetica Light"/>
          <w:sz w:val="20"/>
          <w:szCs w:val="20"/>
        </w:rPr>
        <w:t>è</w:t>
      </w:r>
      <w:r>
        <w:rPr>
          <w:rFonts w:ascii="Helvetica Light"/>
          <w:sz w:val="20"/>
          <w:szCs w:val="20"/>
        </w:rPr>
        <w:t>s des d</w:t>
      </w:r>
      <w:r>
        <w:rPr>
          <w:rFonts w:hAnsi="Helvetica Light"/>
          <w:sz w:val="20"/>
          <w:szCs w:val="20"/>
        </w:rPr>
        <w:t>é</w:t>
      </w:r>
      <w:r>
        <w:rPr>
          <w:rFonts w:ascii="Helvetica Light"/>
          <w:sz w:val="20"/>
          <w:szCs w:val="20"/>
        </w:rPr>
        <w:t xml:space="preserve">buts dans </w:t>
      </w:r>
      <w:r w:rsidR="00DA56D5">
        <w:rPr>
          <w:rFonts w:ascii="Helvetica Light"/>
          <w:sz w:val="20"/>
          <w:szCs w:val="20"/>
        </w:rPr>
        <w:t>le spectacle vivant (pour Patrice Ch</w:t>
      </w:r>
      <w:r w:rsidR="00DA56D5">
        <w:rPr>
          <w:rFonts w:ascii="Helvetica Light"/>
          <w:sz w:val="20"/>
          <w:szCs w:val="20"/>
        </w:rPr>
        <w:t>é</w:t>
      </w:r>
      <w:r>
        <w:rPr>
          <w:rFonts w:ascii="Helvetica Light"/>
          <w:sz w:val="20"/>
          <w:szCs w:val="20"/>
        </w:rPr>
        <w:t>reau, P</w:t>
      </w:r>
      <w:r w:rsidR="00DA56D5">
        <w:rPr>
          <w:rFonts w:ascii="Helvetica Light"/>
          <w:sz w:val="20"/>
          <w:szCs w:val="20"/>
        </w:rPr>
        <w:t>eter</w:t>
      </w:r>
      <w:r>
        <w:rPr>
          <w:rFonts w:ascii="Helvetica Light"/>
          <w:sz w:val="20"/>
          <w:szCs w:val="20"/>
        </w:rPr>
        <w:t xml:space="preserve"> Sellers, J</w:t>
      </w:r>
      <w:r w:rsidR="00DA56D5">
        <w:rPr>
          <w:rFonts w:ascii="Helvetica Light"/>
          <w:sz w:val="20"/>
          <w:szCs w:val="20"/>
        </w:rPr>
        <w:t>acques</w:t>
      </w:r>
      <w:r>
        <w:rPr>
          <w:rFonts w:ascii="Helvetica Light"/>
          <w:sz w:val="20"/>
          <w:szCs w:val="20"/>
        </w:rPr>
        <w:t xml:space="preserve"> </w:t>
      </w:r>
      <w:proofErr w:type="gramStart"/>
      <w:r>
        <w:rPr>
          <w:rFonts w:ascii="Helvetica Light"/>
          <w:sz w:val="20"/>
          <w:szCs w:val="20"/>
        </w:rPr>
        <w:t>Weber</w:t>
      </w:r>
      <w:r>
        <w:rPr>
          <w:rFonts w:hAnsi="Helvetica Light"/>
          <w:sz w:val="20"/>
          <w:szCs w:val="20"/>
        </w:rPr>
        <w:t>…</w:t>
      </w:r>
      <w:r>
        <w:rPr>
          <w:rFonts w:ascii="Helvetica Light"/>
          <w:sz w:val="20"/>
          <w:szCs w:val="20"/>
        </w:rPr>
        <w:t>)</w:t>
      </w:r>
      <w:proofErr w:type="gramEnd"/>
      <w:r>
        <w:rPr>
          <w:rFonts w:ascii="Helvetica Light"/>
          <w:sz w:val="20"/>
          <w:szCs w:val="20"/>
        </w:rPr>
        <w:t xml:space="preserve">, Marie </w:t>
      </w:r>
      <w:proofErr w:type="spellStart"/>
      <w:r>
        <w:rPr>
          <w:rFonts w:ascii="Helvetica Light"/>
          <w:sz w:val="20"/>
          <w:szCs w:val="20"/>
        </w:rPr>
        <w:t>Lastennet</w:t>
      </w:r>
      <w:proofErr w:type="spellEnd"/>
      <w:r>
        <w:rPr>
          <w:rFonts w:ascii="Helvetica Light"/>
          <w:sz w:val="20"/>
          <w:szCs w:val="20"/>
        </w:rPr>
        <w:t xml:space="preserve"> s</w:t>
      </w:r>
      <w:r>
        <w:rPr>
          <w:rFonts w:hAnsi="Helvetica Light"/>
          <w:sz w:val="20"/>
          <w:szCs w:val="20"/>
        </w:rPr>
        <w:t>’</w:t>
      </w:r>
      <w:r>
        <w:rPr>
          <w:rFonts w:ascii="Helvetica Light"/>
          <w:sz w:val="20"/>
          <w:szCs w:val="20"/>
        </w:rPr>
        <w:t>est sp</w:t>
      </w:r>
      <w:r>
        <w:rPr>
          <w:rFonts w:hAnsi="Helvetica Light"/>
          <w:sz w:val="20"/>
          <w:szCs w:val="20"/>
        </w:rPr>
        <w:t>é</w:t>
      </w:r>
      <w:r>
        <w:rPr>
          <w:rFonts w:ascii="Helvetica Light"/>
          <w:sz w:val="20"/>
          <w:szCs w:val="20"/>
        </w:rPr>
        <w:t>cialis</w:t>
      </w:r>
      <w:r>
        <w:rPr>
          <w:rFonts w:hAnsi="Helvetica Light"/>
          <w:sz w:val="20"/>
          <w:szCs w:val="20"/>
        </w:rPr>
        <w:t>é</w:t>
      </w:r>
      <w:r>
        <w:rPr>
          <w:rFonts w:ascii="Helvetica Light"/>
          <w:sz w:val="20"/>
          <w:szCs w:val="20"/>
        </w:rPr>
        <w:t>e dans le maquillage pour le cin</w:t>
      </w:r>
      <w:r>
        <w:rPr>
          <w:rFonts w:hAnsi="Helvetica Light"/>
          <w:sz w:val="20"/>
          <w:szCs w:val="20"/>
        </w:rPr>
        <w:t>é</w:t>
      </w:r>
      <w:r>
        <w:rPr>
          <w:rFonts w:ascii="Helvetica Light"/>
          <w:sz w:val="20"/>
          <w:szCs w:val="20"/>
        </w:rPr>
        <w:t>ma. Au fil des ann</w:t>
      </w:r>
      <w:r>
        <w:rPr>
          <w:rFonts w:hAnsi="Helvetica Light"/>
          <w:sz w:val="20"/>
          <w:szCs w:val="20"/>
        </w:rPr>
        <w:t>é</w:t>
      </w:r>
      <w:r>
        <w:rPr>
          <w:rFonts w:ascii="Helvetica Light"/>
          <w:sz w:val="20"/>
          <w:szCs w:val="20"/>
        </w:rPr>
        <w:t>es, elle travaille avec des r</w:t>
      </w:r>
      <w:r>
        <w:rPr>
          <w:rFonts w:hAnsi="Helvetica Light"/>
          <w:sz w:val="20"/>
          <w:szCs w:val="20"/>
        </w:rPr>
        <w:t>é</w:t>
      </w:r>
      <w:r>
        <w:rPr>
          <w:rFonts w:ascii="Helvetica Light"/>
          <w:sz w:val="20"/>
          <w:szCs w:val="20"/>
        </w:rPr>
        <w:t>alisateurs aussi divers que C</w:t>
      </w:r>
      <w:r w:rsidR="00DA56D5">
        <w:rPr>
          <w:rFonts w:ascii="Helvetica Light"/>
          <w:sz w:val="20"/>
          <w:szCs w:val="20"/>
        </w:rPr>
        <w:t>laude</w:t>
      </w:r>
      <w:r>
        <w:rPr>
          <w:rFonts w:ascii="Helvetica Light"/>
          <w:sz w:val="20"/>
          <w:szCs w:val="20"/>
        </w:rPr>
        <w:t xml:space="preserve"> Sautet, Y</w:t>
      </w:r>
      <w:r w:rsidR="00DA56D5">
        <w:rPr>
          <w:rFonts w:ascii="Helvetica Light"/>
          <w:sz w:val="20"/>
          <w:szCs w:val="20"/>
        </w:rPr>
        <w:t>an</w:t>
      </w:r>
      <w:r>
        <w:rPr>
          <w:rFonts w:ascii="Helvetica Light"/>
          <w:sz w:val="20"/>
          <w:szCs w:val="20"/>
        </w:rPr>
        <w:t xml:space="preserve"> </w:t>
      </w:r>
      <w:proofErr w:type="spellStart"/>
      <w:r>
        <w:rPr>
          <w:rFonts w:ascii="Helvetica Light"/>
          <w:sz w:val="20"/>
          <w:szCs w:val="20"/>
        </w:rPr>
        <w:t>Kounen</w:t>
      </w:r>
      <w:proofErr w:type="spellEnd"/>
      <w:r>
        <w:rPr>
          <w:rFonts w:ascii="Helvetica Light"/>
          <w:sz w:val="20"/>
          <w:szCs w:val="20"/>
        </w:rPr>
        <w:t>, E</w:t>
      </w:r>
      <w:r w:rsidR="00DA56D5">
        <w:rPr>
          <w:rFonts w:ascii="Helvetica Light"/>
          <w:sz w:val="20"/>
          <w:szCs w:val="20"/>
        </w:rPr>
        <w:t>nki</w:t>
      </w:r>
      <w:r>
        <w:rPr>
          <w:rFonts w:ascii="Helvetica Light"/>
          <w:sz w:val="20"/>
          <w:szCs w:val="20"/>
        </w:rPr>
        <w:t xml:space="preserve"> Bilal, </w:t>
      </w:r>
      <w:proofErr w:type="spellStart"/>
      <w:r>
        <w:rPr>
          <w:rFonts w:ascii="Helvetica Light"/>
          <w:sz w:val="20"/>
          <w:szCs w:val="20"/>
        </w:rPr>
        <w:t>J</w:t>
      </w:r>
      <w:r w:rsidR="00DA56D5">
        <w:rPr>
          <w:rFonts w:ascii="Helvetica Light"/>
          <w:sz w:val="20"/>
          <w:szCs w:val="20"/>
        </w:rPr>
        <w:t>alil</w:t>
      </w:r>
      <w:proofErr w:type="spellEnd"/>
      <w:r>
        <w:rPr>
          <w:rFonts w:ascii="Helvetica Light"/>
          <w:sz w:val="20"/>
          <w:szCs w:val="20"/>
        </w:rPr>
        <w:t xml:space="preserve"> </w:t>
      </w:r>
      <w:proofErr w:type="spellStart"/>
      <w:r>
        <w:rPr>
          <w:rFonts w:ascii="Helvetica Light"/>
          <w:sz w:val="20"/>
          <w:szCs w:val="20"/>
        </w:rPr>
        <w:t>Lespert</w:t>
      </w:r>
      <w:proofErr w:type="spellEnd"/>
      <w:r>
        <w:rPr>
          <w:rFonts w:ascii="Helvetica Light"/>
          <w:sz w:val="20"/>
          <w:szCs w:val="20"/>
        </w:rPr>
        <w:t>, J</w:t>
      </w:r>
      <w:r w:rsidR="00DA56D5">
        <w:rPr>
          <w:rFonts w:ascii="Helvetica Light"/>
          <w:sz w:val="20"/>
          <w:szCs w:val="20"/>
        </w:rPr>
        <w:t>ulie</w:t>
      </w:r>
      <w:r>
        <w:rPr>
          <w:rFonts w:ascii="Helvetica Light"/>
          <w:sz w:val="20"/>
          <w:szCs w:val="20"/>
        </w:rPr>
        <w:t xml:space="preserve"> </w:t>
      </w:r>
      <w:proofErr w:type="spellStart"/>
      <w:r>
        <w:rPr>
          <w:rFonts w:ascii="Helvetica Light"/>
          <w:sz w:val="20"/>
          <w:szCs w:val="20"/>
        </w:rPr>
        <w:t>Delpy</w:t>
      </w:r>
      <w:proofErr w:type="spellEnd"/>
      <w:r>
        <w:rPr>
          <w:rFonts w:ascii="Helvetica Light"/>
          <w:sz w:val="20"/>
          <w:szCs w:val="20"/>
        </w:rPr>
        <w:t>, B</w:t>
      </w:r>
      <w:r w:rsidR="00DA56D5">
        <w:rPr>
          <w:rFonts w:ascii="Helvetica Light"/>
          <w:sz w:val="20"/>
          <w:szCs w:val="20"/>
        </w:rPr>
        <w:t>runo</w:t>
      </w:r>
      <w:r>
        <w:rPr>
          <w:rFonts w:ascii="Helvetica Light"/>
          <w:sz w:val="20"/>
          <w:szCs w:val="20"/>
        </w:rPr>
        <w:t xml:space="preserve"> </w:t>
      </w:r>
      <w:proofErr w:type="spellStart"/>
      <w:r>
        <w:rPr>
          <w:rFonts w:ascii="Helvetica Light"/>
          <w:sz w:val="20"/>
          <w:szCs w:val="20"/>
        </w:rPr>
        <w:t>Podalydes</w:t>
      </w:r>
      <w:proofErr w:type="spellEnd"/>
      <w:r>
        <w:rPr>
          <w:rFonts w:hAnsi="Helvetica Light"/>
          <w:sz w:val="20"/>
          <w:szCs w:val="20"/>
        </w:rPr>
        <w:t>…</w:t>
      </w:r>
      <w:r>
        <w:rPr>
          <w:rFonts w:hAnsi="Helvetica Light"/>
          <w:sz w:val="20"/>
          <w:szCs w:val="20"/>
        </w:rPr>
        <w:t xml:space="preserve"> </w:t>
      </w:r>
      <w:r>
        <w:rPr>
          <w:rFonts w:ascii="Helvetica Light"/>
          <w:sz w:val="20"/>
          <w:szCs w:val="20"/>
        </w:rPr>
        <w:t xml:space="preserve">la liste est longue ! Avec </w:t>
      </w:r>
      <w:r>
        <w:rPr>
          <w:rFonts w:ascii="Helvetica Light"/>
          <w:i/>
          <w:iCs/>
          <w:sz w:val="20"/>
          <w:szCs w:val="20"/>
        </w:rPr>
        <w:t>Melody</w:t>
      </w:r>
      <w:r>
        <w:rPr>
          <w:rFonts w:ascii="Helvetica Light"/>
          <w:sz w:val="20"/>
          <w:szCs w:val="20"/>
        </w:rPr>
        <w:t>, ce ne sont pas moins de 35 longs-m</w:t>
      </w:r>
      <w:r>
        <w:rPr>
          <w:rFonts w:hAnsi="Helvetica Light"/>
          <w:sz w:val="20"/>
          <w:szCs w:val="20"/>
        </w:rPr>
        <w:t>é</w:t>
      </w:r>
      <w:r>
        <w:rPr>
          <w:rFonts w:ascii="Helvetica Light"/>
          <w:sz w:val="20"/>
          <w:szCs w:val="20"/>
        </w:rPr>
        <w:t xml:space="preserve">trages qui portent la signature de Marie </w:t>
      </w:r>
      <w:proofErr w:type="spellStart"/>
      <w:r>
        <w:rPr>
          <w:rFonts w:ascii="Helvetica Light"/>
          <w:sz w:val="20"/>
          <w:szCs w:val="20"/>
        </w:rPr>
        <w:t>Lastennet</w:t>
      </w:r>
      <w:proofErr w:type="spellEnd"/>
      <w:r>
        <w:rPr>
          <w:rFonts w:ascii="Helvetica Light"/>
          <w:sz w:val="20"/>
          <w:szCs w:val="20"/>
        </w:rPr>
        <w:t xml:space="preserve"> au maquillage.</w:t>
      </w:r>
    </w:p>
    <w:p w14:paraId="5C7F9801" w14:textId="77777777" w:rsidR="0067332C" w:rsidRDefault="00D7399F">
      <w:pPr>
        <w:pStyle w:val="Corps"/>
        <w:spacing w:before="220"/>
        <w:jc w:val="both"/>
        <w:rPr>
          <w:sz w:val="23"/>
          <w:szCs w:val="23"/>
        </w:rPr>
      </w:pPr>
      <w:r>
        <w:rPr>
          <w:sz w:val="23"/>
          <w:szCs w:val="23"/>
        </w:rPr>
        <w:t xml:space="preserve">CELIA BEST, </w:t>
      </w:r>
      <w:r>
        <w:rPr>
          <w:sz w:val="21"/>
          <w:szCs w:val="21"/>
        </w:rPr>
        <w:t>CHEF COIFFEUSE</w:t>
      </w:r>
      <w:r>
        <w:rPr>
          <w:rFonts w:ascii="Helvetica Light"/>
          <w:sz w:val="21"/>
          <w:szCs w:val="21"/>
        </w:rPr>
        <w:t xml:space="preserve"> - </w:t>
      </w:r>
      <w:proofErr w:type="spellStart"/>
      <w:r>
        <w:rPr>
          <w:rFonts w:ascii="Helvetica Light"/>
          <w:sz w:val="21"/>
          <w:szCs w:val="21"/>
        </w:rPr>
        <w:t>Treffiagat</w:t>
      </w:r>
      <w:proofErr w:type="spellEnd"/>
      <w:r>
        <w:rPr>
          <w:rFonts w:ascii="Helvetica Light"/>
          <w:sz w:val="21"/>
          <w:szCs w:val="21"/>
        </w:rPr>
        <w:t xml:space="preserve"> (29)</w:t>
      </w:r>
    </w:p>
    <w:p w14:paraId="25F74F95" w14:textId="1B0E446F" w:rsidR="0067332C" w:rsidRDefault="00D7399F">
      <w:pPr>
        <w:pStyle w:val="Corps"/>
        <w:spacing w:before="100"/>
        <w:jc w:val="both"/>
        <w:rPr>
          <w:rFonts w:ascii="Helvetica Light" w:eastAsia="Helvetica Light" w:hAnsi="Helvetica Light" w:cs="Helvetica Light"/>
          <w:sz w:val="20"/>
          <w:szCs w:val="20"/>
        </w:rPr>
      </w:pPr>
      <w:r>
        <w:rPr>
          <w:rFonts w:ascii="Helvetica Light"/>
          <w:sz w:val="20"/>
          <w:szCs w:val="20"/>
        </w:rPr>
        <w:t>C</w:t>
      </w:r>
      <w:r>
        <w:rPr>
          <w:rFonts w:hAnsi="Helvetica Light"/>
          <w:sz w:val="20"/>
          <w:szCs w:val="20"/>
        </w:rPr>
        <w:t>é</w:t>
      </w:r>
      <w:r>
        <w:rPr>
          <w:rFonts w:ascii="Helvetica Light"/>
          <w:sz w:val="20"/>
          <w:szCs w:val="20"/>
        </w:rPr>
        <w:t>lia Best est coiffeuse-perruqui</w:t>
      </w:r>
      <w:r>
        <w:rPr>
          <w:rFonts w:hAnsi="Helvetica Light"/>
          <w:sz w:val="20"/>
          <w:szCs w:val="20"/>
        </w:rPr>
        <w:t>è</w:t>
      </w:r>
      <w:r>
        <w:rPr>
          <w:rFonts w:ascii="Helvetica Light"/>
          <w:sz w:val="20"/>
          <w:szCs w:val="20"/>
        </w:rPr>
        <w:t>re. Elle entame sa carri</w:t>
      </w:r>
      <w:r>
        <w:rPr>
          <w:rFonts w:hAnsi="Helvetica Light"/>
          <w:sz w:val="20"/>
          <w:szCs w:val="20"/>
        </w:rPr>
        <w:t>è</w:t>
      </w:r>
      <w:r>
        <w:rPr>
          <w:rFonts w:ascii="Helvetica Light"/>
          <w:sz w:val="20"/>
          <w:szCs w:val="20"/>
        </w:rPr>
        <w:t>re dans l</w:t>
      </w:r>
      <w:r>
        <w:rPr>
          <w:rFonts w:hAnsi="Helvetica Light"/>
          <w:sz w:val="20"/>
          <w:szCs w:val="20"/>
        </w:rPr>
        <w:t>’</w:t>
      </w:r>
      <w:r>
        <w:rPr>
          <w:rFonts w:ascii="Helvetica Light"/>
          <w:sz w:val="20"/>
          <w:szCs w:val="20"/>
        </w:rPr>
        <w:t>audiovisuel en participant au tournage du t</w:t>
      </w:r>
      <w:r>
        <w:rPr>
          <w:rFonts w:hAnsi="Helvetica Light"/>
          <w:sz w:val="20"/>
          <w:szCs w:val="20"/>
        </w:rPr>
        <w:t>é</w:t>
      </w:r>
      <w:r>
        <w:rPr>
          <w:rFonts w:ascii="Helvetica Light"/>
          <w:sz w:val="20"/>
          <w:szCs w:val="20"/>
        </w:rPr>
        <w:t>l</w:t>
      </w:r>
      <w:r>
        <w:rPr>
          <w:rFonts w:hAnsi="Helvetica Light"/>
          <w:sz w:val="20"/>
          <w:szCs w:val="20"/>
        </w:rPr>
        <w:t>é</w:t>
      </w:r>
      <w:r>
        <w:rPr>
          <w:rFonts w:ascii="Helvetica Light"/>
          <w:sz w:val="20"/>
          <w:szCs w:val="20"/>
        </w:rPr>
        <w:t xml:space="preserve">film </w:t>
      </w:r>
      <w:r>
        <w:rPr>
          <w:rFonts w:ascii="Helvetica Light"/>
          <w:i/>
          <w:iCs/>
          <w:sz w:val="20"/>
          <w:szCs w:val="20"/>
        </w:rPr>
        <w:t>Les Mis</w:t>
      </w:r>
      <w:r>
        <w:rPr>
          <w:rFonts w:hAnsi="Helvetica Light"/>
          <w:i/>
          <w:iCs/>
          <w:sz w:val="20"/>
          <w:szCs w:val="20"/>
        </w:rPr>
        <w:t>é</w:t>
      </w:r>
      <w:r>
        <w:rPr>
          <w:rFonts w:ascii="Helvetica Light"/>
          <w:i/>
          <w:iCs/>
          <w:sz w:val="20"/>
          <w:szCs w:val="20"/>
        </w:rPr>
        <w:t>rables</w:t>
      </w:r>
      <w:r>
        <w:rPr>
          <w:rFonts w:ascii="Helvetica Light"/>
          <w:sz w:val="20"/>
          <w:szCs w:val="20"/>
        </w:rPr>
        <w:t xml:space="preserve"> de Jos</w:t>
      </w:r>
      <w:r>
        <w:rPr>
          <w:rFonts w:ascii="Helvetica Light"/>
          <w:sz w:val="20"/>
          <w:szCs w:val="20"/>
        </w:rPr>
        <w:t>é</w:t>
      </w:r>
      <w:r>
        <w:rPr>
          <w:rFonts w:ascii="Helvetica Light"/>
          <w:sz w:val="20"/>
          <w:szCs w:val="20"/>
        </w:rPr>
        <w:t>e Dayan en 1999. Elle a depuis multipli</w:t>
      </w:r>
      <w:r>
        <w:rPr>
          <w:rFonts w:hAnsi="Helvetica Light"/>
          <w:sz w:val="20"/>
          <w:szCs w:val="20"/>
        </w:rPr>
        <w:t>é</w:t>
      </w:r>
      <w:r>
        <w:rPr>
          <w:rFonts w:hAnsi="Helvetica Light"/>
          <w:sz w:val="20"/>
          <w:szCs w:val="20"/>
        </w:rPr>
        <w:t xml:space="preserve"> </w:t>
      </w:r>
      <w:r>
        <w:rPr>
          <w:rFonts w:ascii="Helvetica Light"/>
          <w:sz w:val="20"/>
          <w:szCs w:val="20"/>
        </w:rPr>
        <w:t>les exp</w:t>
      </w:r>
      <w:r>
        <w:rPr>
          <w:rFonts w:hAnsi="Helvetica Light"/>
          <w:sz w:val="20"/>
          <w:szCs w:val="20"/>
        </w:rPr>
        <w:t>é</w:t>
      </w:r>
      <w:r>
        <w:rPr>
          <w:rFonts w:ascii="Helvetica Light"/>
          <w:sz w:val="20"/>
          <w:szCs w:val="20"/>
        </w:rPr>
        <w:t xml:space="preserve">riences comme chef coiffeuse ou comme coiffeuse </w:t>
      </w:r>
      <w:r>
        <w:rPr>
          <w:rFonts w:hAnsi="Helvetica Light"/>
          <w:sz w:val="20"/>
          <w:szCs w:val="20"/>
        </w:rPr>
        <w:t>«</w:t>
      </w:r>
      <w:r>
        <w:rPr>
          <w:rFonts w:hAnsi="Helvetica Light"/>
          <w:sz w:val="20"/>
          <w:szCs w:val="20"/>
        </w:rPr>
        <w:t xml:space="preserve"> </w:t>
      </w:r>
      <w:r>
        <w:rPr>
          <w:rFonts w:ascii="Helvetica Light"/>
          <w:sz w:val="20"/>
          <w:szCs w:val="20"/>
        </w:rPr>
        <w:t xml:space="preserve">renfort </w:t>
      </w:r>
      <w:r>
        <w:rPr>
          <w:rFonts w:hAnsi="Helvetica Light"/>
          <w:sz w:val="20"/>
          <w:szCs w:val="20"/>
        </w:rPr>
        <w:t>»</w:t>
      </w:r>
      <w:r>
        <w:rPr>
          <w:rFonts w:hAnsi="Helvetica Light"/>
          <w:sz w:val="20"/>
          <w:szCs w:val="20"/>
        </w:rPr>
        <w:t xml:space="preserve"> </w:t>
      </w:r>
      <w:r>
        <w:rPr>
          <w:rFonts w:ascii="Helvetica Light"/>
          <w:sz w:val="20"/>
          <w:szCs w:val="20"/>
        </w:rPr>
        <w:t>pour des t</w:t>
      </w:r>
      <w:r>
        <w:rPr>
          <w:rFonts w:hAnsi="Helvetica Light"/>
          <w:sz w:val="20"/>
          <w:szCs w:val="20"/>
        </w:rPr>
        <w:t>é</w:t>
      </w:r>
      <w:r>
        <w:rPr>
          <w:rFonts w:ascii="Helvetica Light"/>
          <w:sz w:val="20"/>
          <w:szCs w:val="20"/>
        </w:rPr>
        <w:t>l</w:t>
      </w:r>
      <w:r>
        <w:rPr>
          <w:rFonts w:hAnsi="Helvetica Light"/>
          <w:sz w:val="20"/>
          <w:szCs w:val="20"/>
        </w:rPr>
        <w:t>é</w:t>
      </w:r>
      <w:r>
        <w:rPr>
          <w:rFonts w:ascii="Helvetica Light"/>
          <w:sz w:val="20"/>
          <w:szCs w:val="20"/>
        </w:rPr>
        <w:t>films, courts et longs-m</w:t>
      </w:r>
      <w:r>
        <w:rPr>
          <w:rFonts w:hAnsi="Helvetica Light"/>
          <w:sz w:val="20"/>
          <w:szCs w:val="20"/>
        </w:rPr>
        <w:t>é</w:t>
      </w:r>
      <w:r>
        <w:rPr>
          <w:rFonts w:ascii="Helvetica Light"/>
          <w:sz w:val="20"/>
          <w:szCs w:val="20"/>
        </w:rPr>
        <w:t>trages de fiction. C</w:t>
      </w:r>
      <w:r>
        <w:rPr>
          <w:rFonts w:hAnsi="Helvetica Light"/>
          <w:sz w:val="20"/>
          <w:szCs w:val="20"/>
        </w:rPr>
        <w:t>é</w:t>
      </w:r>
      <w:r>
        <w:rPr>
          <w:rFonts w:ascii="Helvetica Light"/>
          <w:sz w:val="20"/>
          <w:szCs w:val="20"/>
        </w:rPr>
        <w:t xml:space="preserve">lia Best a </w:t>
      </w:r>
      <w:r>
        <w:rPr>
          <w:rFonts w:hAnsi="Helvetica Light"/>
          <w:sz w:val="20"/>
          <w:szCs w:val="20"/>
        </w:rPr>
        <w:t>é</w:t>
      </w:r>
      <w:r>
        <w:rPr>
          <w:rFonts w:ascii="Helvetica Light"/>
          <w:sz w:val="20"/>
          <w:szCs w:val="20"/>
        </w:rPr>
        <w:t>galement collabor</w:t>
      </w:r>
      <w:r>
        <w:rPr>
          <w:rFonts w:hAnsi="Helvetica Light"/>
          <w:sz w:val="20"/>
          <w:szCs w:val="20"/>
        </w:rPr>
        <w:t>é</w:t>
      </w:r>
      <w:r>
        <w:rPr>
          <w:rFonts w:hAnsi="Helvetica Light"/>
          <w:sz w:val="20"/>
          <w:szCs w:val="20"/>
        </w:rPr>
        <w:t xml:space="preserve"> </w:t>
      </w:r>
      <w:r>
        <w:rPr>
          <w:rFonts w:ascii="Helvetica Light"/>
          <w:sz w:val="20"/>
          <w:szCs w:val="20"/>
        </w:rPr>
        <w:t>avec Bruno Collet pour lequel elle a con</w:t>
      </w:r>
      <w:r>
        <w:rPr>
          <w:rFonts w:hAnsi="Helvetica Light"/>
          <w:sz w:val="20"/>
          <w:szCs w:val="20"/>
        </w:rPr>
        <w:t>ç</w:t>
      </w:r>
      <w:r>
        <w:rPr>
          <w:rFonts w:ascii="Helvetica Light"/>
          <w:sz w:val="20"/>
          <w:szCs w:val="20"/>
        </w:rPr>
        <w:t>u des perruques pour films d</w:t>
      </w:r>
      <w:r>
        <w:rPr>
          <w:rFonts w:hAnsi="Helvetica Light"/>
          <w:sz w:val="20"/>
          <w:szCs w:val="20"/>
        </w:rPr>
        <w:t>’</w:t>
      </w:r>
      <w:r>
        <w:rPr>
          <w:rFonts w:ascii="Helvetica Light"/>
          <w:sz w:val="20"/>
          <w:szCs w:val="20"/>
          <w:lang w:val="en-US"/>
        </w:rPr>
        <w:t>animation.</w:t>
      </w:r>
    </w:p>
    <w:p w14:paraId="1BB4CC37" w14:textId="77777777" w:rsidR="0067332C" w:rsidRDefault="00D7399F">
      <w:pPr>
        <w:pStyle w:val="Corps"/>
        <w:spacing w:before="220"/>
        <w:jc w:val="both"/>
        <w:rPr>
          <w:sz w:val="23"/>
          <w:szCs w:val="23"/>
        </w:rPr>
      </w:pPr>
      <w:r>
        <w:rPr>
          <w:sz w:val="23"/>
          <w:szCs w:val="23"/>
        </w:rPr>
        <w:t xml:space="preserve">NICOLAS GILOU, </w:t>
      </w:r>
      <w:r>
        <w:rPr>
          <w:sz w:val="21"/>
          <w:szCs w:val="21"/>
        </w:rPr>
        <w:t>ASSISTANT SON</w:t>
      </w:r>
      <w:r>
        <w:rPr>
          <w:rFonts w:ascii="Helvetica Light"/>
          <w:sz w:val="21"/>
          <w:szCs w:val="21"/>
        </w:rPr>
        <w:t xml:space="preserve"> - Le Tour du Parc (56)</w:t>
      </w:r>
    </w:p>
    <w:p w14:paraId="020B1F98" w14:textId="77777777" w:rsidR="0067332C" w:rsidRDefault="00D7399F">
      <w:pPr>
        <w:pStyle w:val="Corps"/>
        <w:spacing w:before="100"/>
        <w:jc w:val="both"/>
      </w:pPr>
      <w:r>
        <w:rPr>
          <w:rFonts w:ascii="Helvetica Light"/>
          <w:sz w:val="20"/>
          <w:szCs w:val="20"/>
        </w:rPr>
        <w:t xml:space="preserve">Depuis 2002, Nicolas </w:t>
      </w:r>
      <w:proofErr w:type="spellStart"/>
      <w:r>
        <w:rPr>
          <w:rFonts w:ascii="Helvetica Light"/>
          <w:sz w:val="20"/>
          <w:szCs w:val="20"/>
        </w:rPr>
        <w:t>Gilou</w:t>
      </w:r>
      <w:proofErr w:type="spellEnd"/>
      <w:r>
        <w:rPr>
          <w:rFonts w:ascii="Helvetica Light"/>
          <w:sz w:val="20"/>
          <w:szCs w:val="20"/>
        </w:rPr>
        <w:t xml:space="preserve"> travaille comme assistant son sur des projets tr</w:t>
      </w:r>
      <w:r>
        <w:rPr>
          <w:rFonts w:hAnsi="Helvetica Light"/>
          <w:sz w:val="20"/>
          <w:szCs w:val="20"/>
        </w:rPr>
        <w:t>è</w:t>
      </w:r>
      <w:r>
        <w:rPr>
          <w:rFonts w:ascii="Helvetica Light"/>
          <w:sz w:val="20"/>
          <w:szCs w:val="20"/>
        </w:rPr>
        <w:t>s divers. Il a particip</w:t>
      </w:r>
      <w:r>
        <w:rPr>
          <w:rFonts w:hAnsi="Helvetica Light"/>
          <w:sz w:val="20"/>
          <w:szCs w:val="20"/>
        </w:rPr>
        <w:t>é</w:t>
      </w:r>
      <w:r>
        <w:rPr>
          <w:rFonts w:hAnsi="Helvetica Light"/>
          <w:sz w:val="20"/>
          <w:szCs w:val="20"/>
        </w:rPr>
        <w:t xml:space="preserve"> </w:t>
      </w:r>
      <w:r>
        <w:rPr>
          <w:rFonts w:ascii="Helvetica Light"/>
          <w:sz w:val="20"/>
          <w:szCs w:val="20"/>
        </w:rPr>
        <w:t>au tournage d</w:t>
      </w:r>
      <w:r>
        <w:rPr>
          <w:rFonts w:hAnsi="Helvetica Light"/>
          <w:sz w:val="20"/>
          <w:szCs w:val="20"/>
        </w:rPr>
        <w:t>’</w:t>
      </w:r>
      <w:r>
        <w:rPr>
          <w:rFonts w:ascii="Helvetica Light"/>
          <w:sz w:val="20"/>
          <w:szCs w:val="20"/>
        </w:rPr>
        <w:t>une vingtaine de long-m</w:t>
      </w:r>
      <w:r>
        <w:rPr>
          <w:rFonts w:hAnsi="Helvetica Light"/>
          <w:sz w:val="20"/>
          <w:szCs w:val="20"/>
        </w:rPr>
        <w:t>é</w:t>
      </w:r>
      <w:r>
        <w:rPr>
          <w:rFonts w:ascii="Helvetica Light"/>
          <w:sz w:val="20"/>
          <w:szCs w:val="20"/>
        </w:rPr>
        <w:t xml:space="preserve">trages parmi lesquels </w:t>
      </w:r>
      <w:r>
        <w:rPr>
          <w:rFonts w:ascii="Helvetica Light"/>
          <w:i/>
          <w:iCs/>
          <w:sz w:val="20"/>
          <w:szCs w:val="20"/>
        </w:rPr>
        <w:t>Bon r</w:t>
      </w:r>
      <w:r>
        <w:rPr>
          <w:rFonts w:hAnsi="Helvetica Light"/>
          <w:i/>
          <w:iCs/>
          <w:sz w:val="20"/>
          <w:szCs w:val="20"/>
        </w:rPr>
        <w:t>é</w:t>
      </w:r>
      <w:r>
        <w:rPr>
          <w:rFonts w:ascii="Helvetica Light"/>
          <w:i/>
          <w:iCs/>
          <w:sz w:val="20"/>
          <w:szCs w:val="20"/>
        </w:rPr>
        <w:t>tablissement</w:t>
      </w:r>
      <w:r>
        <w:rPr>
          <w:rFonts w:ascii="Helvetica Light"/>
          <w:sz w:val="20"/>
          <w:szCs w:val="20"/>
          <w:lang w:val="nl-NL"/>
        </w:rPr>
        <w:t xml:space="preserve"> de Jean Be</w:t>
      </w:r>
      <w:r w:rsidR="00DA56D5">
        <w:rPr>
          <w:rFonts w:ascii="Helvetica Light"/>
          <w:sz w:val="20"/>
          <w:szCs w:val="20"/>
          <w:lang w:val="nl-NL"/>
        </w:rPr>
        <w:t>c</w:t>
      </w:r>
      <w:r>
        <w:rPr>
          <w:rFonts w:ascii="Helvetica Light"/>
          <w:sz w:val="20"/>
          <w:szCs w:val="20"/>
          <w:lang w:val="nl-NL"/>
        </w:rPr>
        <w:t xml:space="preserve">ker, </w:t>
      </w:r>
      <w:r>
        <w:rPr>
          <w:rFonts w:ascii="Helvetica Light"/>
          <w:i/>
          <w:iCs/>
          <w:sz w:val="20"/>
          <w:szCs w:val="20"/>
        </w:rPr>
        <w:t>Camille Claudel</w:t>
      </w:r>
      <w:r>
        <w:rPr>
          <w:rFonts w:ascii="Helvetica Light"/>
          <w:sz w:val="20"/>
          <w:szCs w:val="20"/>
        </w:rPr>
        <w:t xml:space="preserve"> de Bruno Dumont ou bien encore </w:t>
      </w:r>
      <w:r>
        <w:rPr>
          <w:rFonts w:ascii="Helvetica Light"/>
          <w:i/>
          <w:iCs/>
          <w:sz w:val="20"/>
          <w:szCs w:val="20"/>
          <w:lang w:val="es-ES_tradnl"/>
        </w:rPr>
        <w:t>La v</w:t>
      </w:r>
      <w:proofErr w:type="spellStart"/>
      <w:r>
        <w:rPr>
          <w:rFonts w:hAnsi="Helvetica Light"/>
          <w:i/>
          <w:iCs/>
          <w:sz w:val="20"/>
          <w:szCs w:val="20"/>
        </w:rPr>
        <w:t>é</w:t>
      </w:r>
      <w:r>
        <w:rPr>
          <w:rFonts w:ascii="Helvetica Light"/>
          <w:i/>
          <w:iCs/>
          <w:sz w:val="20"/>
          <w:szCs w:val="20"/>
        </w:rPr>
        <w:t>rit</w:t>
      </w:r>
      <w:r>
        <w:rPr>
          <w:rFonts w:hAnsi="Helvetica Light"/>
          <w:i/>
          <w:iCs/>
          <w:sz w:val="20"/>
          <w:szCs w:val="20"/>
        </w:rPr>
        <w:t>é</w:t>
      </w:r>
      <w:proofErr w:type="spellEnd"/>
      <w:r>
        <w:rPr>
          <w:rFonts w:hAnsi="Helvetica Light"/>
          <w:i/>
          <w:iCs/>
          <w:sz w:val="20"/>
          <w:szCs w:val="20"/>
        </w:rPr>
        <w:t xml:space="preserve"> </w:t>
      </w:r>
      <w:r>
        <w:rPr>
          <w:rFonts w:ascii="Helvetica Light"/>
          <w:i/>
          <w:iCs/>
          <w:sz w:val="20"/>
          <w:szCs w:val="20"/>
        </w:rPr>
        <w:t>si je mens ! 3</w:t>
      </w:r>
      <w:r>
        <w:rPr>
          <w:rFonts w:ascii="Helvetica Light"/>
          <w:sz w:val="20"/>
          <w:szCs w:val="20"/>
        </w:rPr>
        <w:t xml:space="preserve"> de Thomas </w:t>
      </w:r>
      <w:proofErr w:type="spellStart"/>
      <w:r>
        <w:rPr>
          <w:rFonts w:ascii="Helvetica Light"/>
          <w:sz w:val="20"/>
          <w:szCs w:val="20"/>
        </w:rPr>
        <w:t>Gilou</w:t>
      </w:r>
      <w:proofErr w:type="spellEnd"/>
      <w:r>
        <w:rPr>
          <w:rFonts w:ascii="Helvetica Light"/>
          <w:sz w:val="20"/>
          <w:szCs w:val="20"/>
        </w:rPr>
        <w:t>.</w:t>
      </w:r>
    </w:p>
    <w:sectPr w:rsidR="0067332C">
      <w:headerReference w:type="default" r:id="rId13"/>
      <w:footerReference w:type="default" r:id="rId14"/>
      <w:pgSz w:w="11900" w:h="16840"/>
      <w:pgMar w:top="1134" w:right="1134" w:bottom="1134" w:left="1134" w:header="1195"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320AD" w14:textId="77777777" w:rsidR="00DF6CDE" w:rsidRDefault="00D7399F">
      <w:r>
        <w:separator/>
      </w:r>
    </w:p>
  </w:endnote>
  <w:endnote w:type="continuationSeparator" w:id="0">
    <w:p w14:paraId="75F21945" w14:textId="77777777" w:rsidR="00DF6CDE" w:rsidRDefault="00D7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Helvetica Light">
    <w:panose1 w:val="020B04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8E824" w14:textId="77777777" w:rsidR="0067332C" w:rsidRDefault="00D7399F">
    <w:pPr>
      <w:pStyle w:val="En-tte"/>
      <w:tabs>
        <w:tab w:val="clear" w:pos="9020"/>
        <w:tab w:val="center" w:pos="4816"/>
        <w:tab w:val="right" w:pos="9632"/>
      </w:tabs>
      <w:rPr>
        <w:sz w:val="20"/>
        <w:szCs w:val="20"/>
      </w:rPr>
    </w:pPr>
    <w:r>
      <w:rPr>
        <w:sz w:val="20"/>
        <w:szCs w:val="20"/>
      </w:rPr>
      <w:t>CONTACT PRESSE .MILLE ET UNE. FILMS</w:t>
    </w:r>
    <w:r>
      <w:rPr>
        <w:sz w:val="20"/>
        <w:szCs w:val="20"/>
      </w:rPr>
      <w:tab/>
    </w:r>
    <w:r>
      <w:rPr>
        <w:sz w:val="20"/>
        <w:szCs w:val="20"/>
      </w:rPr>
      <w:tab/>
      <w:t>ANDREW HUART</w:t>
    </w:r>
  </w:p>
  <w:p w14:paraId="7F1E7767" w14:textId="77777777" w:rsidR="0067332C" w:rsidRDefault="00D7399F">
    <w:pPr>
      <w:pStyle w:val="En-tte"/>
      <w:tabs>
        <w:tab w:val="clear" w:pos="9020"/>
        <w:tab w:val="center" w:pos="4816"/>
        <w:tab w:val="right" w:pos="9632"/>
      </w:tabs>
    </w:pPr>
    <w:r>
      <w:rPr>
        <w:sz w:val="20"/>
        <w:szCs w:val="20"/>
      </w:rPr>
      <w:tab/>
    </w:r>
    <w:r>
      <w:rPr>
        <w:sz w:val="20"/>
        <w:szCs w:val="20"/>
      </w:rPr>
      <w:tab/>
      <w:t xml:space="preserve">02 23 44 03 59 / </w:t>
    </w:r>
    <w:hyperlink r:id="rId1" w:history="1">
      <w:r>
        <w:rPr>
          <w:rStyle w:val="Hyperlink0"/>
          <w:sz w:val="20"/>
          <w:szCs w:val="20"/>
          <w:lang w:val="en-US"/>
        </w:rPr>
        <w:t>distribution@mille-et-une-films.fr</w:t>
      </w:r>
    </w:hyperlink>
    <w:r>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ACEF5" w14:textId="77777777" w:rsidR="00DF6CDE" w:rsidRDefault="00D7399F">
      <w:r>
        <w:separator/>
      </w:r>
    </w:p>
  </w:footnote>
  <w:footnote w:type="continuationSeparator" w:id="0">
    <w:p w14:paraId="691B921C" w14:textId="77777777" w:rsidR="00DF6CDE" w:rsidRDefault="00D739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1171F" w14:textId="77777777" w:rsidR="0067332C" w:rsidRDefault="00D7399F">
    <w:pPr>
      <w:pStyle w:val="En-tte"/>
      <w:keepNext/>
      <w:tabs>
        <w:tab w:val="clear" w:pos="9020"/>
        <w:tab w:val="center" w:pos="4816"/>
        <w:tab w:val="right" w:pos="9632"/>
      </w:tabs>
      <w:spacing w:before="360" w:after="40" w:line="288" w:lineRule="auto"/>
      <w:outlineLvl w:val="2"/>
    </w:pPr>
    <w:r>
      <w:rPr>
        <w:rFonts w:ascii="Helvetica Light"/>
      </w:rPr>
      <w:t>Communiqu</w:t>
    </w:r>
    <w:r>
      <w:rPr>
        <w:rFonts w:hAnsi="Helvetica Light"/>
      </w:rPr>
      <w:t>é</w:t>
    </w:r>
    <w:r>
      <w:rPr>
        <w:rFonts w:hAnsi="Helvetica Light"/>
      </w:rPr>
      <w:t xml:space="preserve"> </w:t>
    </w:r>
    <w:r>
      <w:rPr>
        <w:rFonts w:ascii="Helvetica Light"/>
      </w:rPr>
      <w:t>de presse</w:t>
    </w:r>
    <w:r>
      <w:rPr>
        <w:rFonts w:ascii="Helvetica Light" w:eastAsia="Helvetica Light" w:hAnsi="Helvetica Light" w:cs="Helvetica Light"/>
      </w:rPr>
      <w:tab/>
    </w:r>
    <w:r>
      <w:rPr>
        <w:rFonts w:ascii="Helvetica Light" w:eastAsia="Helvetica Light" w:hAnsi="Helvetica Light" w:cs="Helvetica Light"/>
      </w:rPr>
      <w:tab/>
    </w:r>
    <w:r>
      <w:t>Rennes le 21 avril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7332C"/>
    <w:rsid w:val="0067332C"/>
    <w:rsid w:val="00D7399F"/>
    <w:rsid w:val="00DA56D5"/>
    <w:rsid w:val="00DF6CDE"/>
    <w:rsid w:val="00ED15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D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character" w:customStyle="1" w:styleId="Hyperlink0">
    <w:name w:val="Hyperlink.0"/>
    <w:basedOn w:val="Lienhypertexte"/>
    <w:rPr>
      <w:u w:val="single"/>
    </w:rPr>
  </w:style>
  <w:style w:type="paragraph" w:customStyle="1" w:styleId="Sujet">
    <w:name w:val="Sujet"/>
    <w:next w:val="Corps"/>
    <w:pPr>
      <w:keepNext/>
      <w:spacing w:before="360" w:after="40" w:line="288" w:lineRule="auto"/>
      <w:outlineLvl w:val="2"/>
    </w:pPr>
    <w:rPr>
      <w:rFonts w:ascii="Helvetica Light" w:eastAsia="Helvetica Light" w:hAnsi="Helvetica Light" w:cs="Helvetica Light"/>
      <w:color w:val="000000"/>
      <w:spacing w:val="5"/>
      <w:sz w:val="28"/>
      <w:szCs w:val="28"/>
    </w:rPr>
  </w:style>
  <w:style w:type="paragraph" w:customStyle="1" w:styleId="Corps">
    <w:name w:val="Corps"/>
    <w:pPr>
      <w:spacing w:before="160" w:line="288" w:lineRule="auto"/>
    </w:pPr>
    <w:rPr>
      <w:rFonts w:ascii="Helvetica" w:eastAsia="Helvetica" w:hAnsi="Helvetica" w:cs="Helvetica"/>
      <w:color w:val="000000"/>
      <w:sz w:val="24"/>
      <w:szCs w:val="24"/>
    </w:rPr>
  </w:style>
  <w:style w:type="paragraph" w:styleId="Titre">
    <w:name w:val="Title"/>
    <w:next w:val="Corps2"/>
    <w:pPr>
      <w:keepNext/>
      <w:spacing w:before="200" w:after="200"/>
      <w:outlineLvl w:val="1"/>
    </w:pPr>
    <w:rPr>
      <w:rFonts w:ascii="Helvetica" w:hAnsi="Arial Unicode MS" w:cs="Arial Unicode MS"/>
      <w:b/>
      <w:bCs/>
      <w:color w:val="434343"/>
      <w:sz w:val="36"/>
      <w:szCs w:val="36"/>
    </w:rPr>
  </w:style>
  <w:style w:type="paragraph" w:customStyle="1" w:styleId="Corps2">
    <w:name w:val="Corps 2"/>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character" w:customStyle="1" w:styleId="Hyperlink0">
    <w:name w:val="Hyperlink.0"/>
    <w:basedOn w:val="Lienhypertexte"/>
    <w:rPr>
      <w:u w:val="single"/>
    </w:rPr>
  </w:style>
  <w:style w:type="paragraph" w:customStyle="1" w:styleId="Sujet">
    <w:name w:val="Sujet"/>
    <w:next w:val="Corps"/>
    <w:pPr>
      <w:keepNext/>
      <w:spacing w:before="360" w:after="40" w:line="288" w:lineRule="auto"/>
      <w:outlineLvl w:val="2"/>
    </w:pPr>
    <w:rPr>
      <w:rFonts w:ascii="Helvetica Light" w:eastAsia="Helvetica Light" w:hAnsi="Helvetica Light" w:cs="Helvetica Light"/>
      <w:color w:val="000000"/>
      <w:spacing w:val="5"/>
      <w:sz w:val="28"/>
      <w:szCs w:val="28"/>
    </w:rPr>
  </w:style>
  <w:style w:type="paragraph" w:customStyle="1" w:styleId="Corps">
    <w:name w:val="Corps"/>
    <w:pPr>
      <w:spacing w:before="160" w:line="288" w:lineRule="auto"/>
    </w:pPr>
    <w:rPr>
      <w:rFonts w:ascii="Helvetica" w:eastAsia="Helvetica" w:hAnsi="Helvetica" w:cs="Helvetica"/>
      <w:color w:val="000000"/>
      <w:sz w:val="24"/>
      <w:szCs w:val="24"/>
    </w:rPr>
  </w:style>
  <w:style w:type="paragraph" w:styleId="Titre">
    <w:name w:val="Title"/>
    <w:next w:val="Corps2"/>
    <w:pPr>
      <w:keepNext/>
      <w:spacing w:before="200" w:after="200"/>
      <w:outlineLvl w:val="1"/>
    </w:pPr>
    <w:rPr>
      <w:rFonts w:ascii="Helvetica" w:hAnsi="Arial Unicode MS" w:cs="Arial Unicode MS"/>
      <w:b/>
      <w:bCs/>
      <w:color w:val="434343"/>
      <w:sz w:val="36"/>
      <w:szCs w:val="36"/>
    </w:rPr>
  </w:style>
  <w:style w:type="paragraph" w:customStyle="1" w:styleId="Corps2">
    <w:name w:val="Corps 2"/>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png"/><Relationship Id="rId12" Type="http://schemas.openxmlformats.org/officeDocument/2006/relationships/image" Target="media/image30.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mailto:distribution@mille-et-une-films.f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00_Note-taking">
  <a:themeElements>
    <a:clrScheme name="00_Note-taking">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00_Note-taking">
      <a:majorFont>
        <a:latin typeface="Helvetica"/>
        <a:ea typeface="Helvetica"/>
        <a:cs typeface="Helvetica"/>
      </a:majorFont>
      <a:minorFont>
        <a:latin typeface="Helvetica Light"/>
        <a:ea typeface="Helvetica Light"/>
        <a:cs typeface="Helvetica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1529</Words>
  <Characters>8410</Characters>
  <Application>Microsoft Macintosh Word</Application>
  <DocSecurity>0</DocSecurity>
  <Lines>70</Lines>
  <Paragraphs>19</Paragraphs>
  <ScaleCrop>false</ScaleCrop>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mathilde</cp:lastModifiedBy>
  <cp:revision>4</cp:revision>
  <dcterms:created xsi:type="dcterms:W3CDTF">2015-04-21T08:52:00Z</dcterms:created>
  <dcterms:modified xsi:type="dcterms:W3CDTF">2015-04-21T08:58:00Z</dcterms:modified>
</cp:coreProperties>
</file>